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C96" w:rsidRDefault="00986C96">
      <w:pPr>
        <w:widowControl w:val="0"/>
        <w:tabs>
          <w:tab w:val="center" w:pos="4940"/>
        </w:tabs>
        <w:snapToGrid w:val="0"/>
        <w:spacing w:after="0" w:line="240" w:lineRule="auto"/>
        <w:rPr>
          <w:rFonts w:ascii="Nimbus Roman No9 L" w:eastAsia="Bitstream Vera Sans" w:hAnsi="Nimbus Roman No9 L" w:cs="Tahoma"/>
          <w:b/>
          <w:sz w:val="38"/>
          <w:szCs w:val="44"/>
          <w:lang w:eastAsia="ar-SA"/>
        </w:rPr>
      </w:pPr>
    </w:p>
    <w:p w:rsidR="00986C96" w:rsidRDefault="00313EDE">
      <w:pPr>
        <w:widowControl w:val="0"/>
        <w:tabs>
          <w:tab w:val="center" w:pos="4940"/>
        </w:tabs>
        <w:snapToGrid w:val="0"/>
        <w:spacing w:after="0" w:line="240" w:lineRule="auto"/>
        <w:ind w:left="-108"/>
        <w:jc w:val="center"/>
        <w:rPr>
          <w:rFonts w:ascii="Nimbus Roman No9 L" w:eastAsia="Bitstream Vera Sans" w:hAnsi="Nimbus Roman No9 L" w:cs="Tahoma"/>
          <w:b/>
          <w:sz w:val="30"/>
          <w:szCs w:val="36"/>
          <w:lang w:eastAsia="ar-SA"/>
        </w:rPr>
      </w:pPr>
      <w:r>
        <w:rPr>
          <w:noProof/>
          <w:lang w:eastAsia="fr-FR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1905</wp:posOffset>
            </wp:positionV>
            <wp:extent cx="1176655" cy="11144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mbus Roman No9 L" w:eastAsia="Bitstream Vera Sans" w:hAnsi="Nimbus Roman No9 L" w:cs="Tahoma"/>
          <w:b/>
          <w:sz w:val="38"/>
          <w:szCs w:val="44"/>
          <w:lang w:eastAsia="ar-SA"/>
        </w:rPr>
        <w:t>AMAP</w:t>
      </w:r>
      <w:r>
        <w:rPr>
          <w:rFonts w:ascii="Nimbus Roman No9 L" w:eastAsia="Bitstream Vera Sans" w:hAnsi="Nimbus Roman No9 L" w:cs="Tahoma"/>
          <w:b/>
          <w:sz w:val="30"/>
          <w:szCs w:val="36"/>
          <w:lang w:eastAsia="ar-SA"/>
        </w:rPr>
        <w:t xml:space="preserve"> de</w:t>
      </w:r>
    </w:p>
    <w:p w:rsidR="00986C96" w:rsidRDefault="00986C96">
      <w:pPr>
        <w:widowControl w:val="0"/>
        <w:tabs>
          <w:tab w:val="center" w:pos="4940"/>
        </w:tabs>
        <w:spacing w:after="0" w:line="240" w:lineRule="auto"/>
        <w:ind w:left="-108"/>
        <w:jc w:val="center"/>
        <w:rPr>
          <w:rFonts w:ascii="Nimbus Roman No9 L" w:eastAsia="Bitstream Vera Sans" w:hAnsi="Nimbus Roman No9 L" w:cs="Tahoma"/>
          <w:b/>
          <w:sz w:val="18"/>
          <w:szCs w:val="24"/>
          <w:lang w:eastAsia="ar-SA"/>
        </w:rPr>
      </w:pPr>
    </w:p>
    <w:p w:rsidR="00986C96" w:rsidRDefault="00313EDE">
      <w:pPr>
        <w:widowControl w:val="0"/>
        <w:tabs>
          <w:tab w:val="center" w:pos="4940"/>
        </w:tabs>
        <w:spacing w:after="0" w:line="240" w:lineRule="auto"/>
        <w:ind w:left="-108"/>
        <w:jc w:val="center"/>
        <w:rPr>
          <w:rFonts w:ascii="Nimbus Roman No9 L" w:eastAsia="Bitstream Vera Sans" w:hAnsi="Nimbus Roman No9 L" w:cs="Tahoma"/>
          <w:b/>
          <w:sz w:val="30"/>
          <w:szCs w:val="36"/>
          <w:lang w:eastAsia="ar-SA"/>
        </w:rPr>
      </w:pPr>
      <w:r>
        <w:rPr>
          <w:rFonts w:ascii="Nimbus Roman No9 L" w:eastAsia="Bitstream Vera Sans" w:hAnsi="Nimbus Roman No9 L" w:cs="Tahoma"/>
          <w:b/>
          <w:sz w:val="30"/>
          <w:szCs w:val="36"/>
          <w:lang w:eastAsia="ar-SA"/>
        </w:rPr>
        <w:t>PONT-SAINTE-MAXENCE</w:t>
      </w:r>
    </w:p>
    <w:p w:rsidR="00986C96" w:rsidRDefault="00313EDE">
      <w:pPr>
        <w:widowControl w:val="0"/>
        <w:tabs>
          <w:tab w:val="center" w:pos="4940"/>
        </w:tabs>
        <w:spacing w:before="113" w:after="0" w:line="240" w:lineRule="auto"/>
        <w:ind w:left="-108"/>
        <w:jc w:val="center"/>
        <w:rPr>
          <w:rFonts w:ascii="Nimbus Roman No9 L" w:eastAsia="Bitstream Vera Sans" w:hAnsi="Nimbus Roman No9 L" w:cs="Tahoma"/>
          <w:sz w:val="16"/>
          <w:lang w:eastAsia="ar-SA"/>
        </w:rPr>
      </w:pPr>
      <w:r>
        <w:rPr>
          <w:rFonts w:ascii="Nimbus Roman No9 L" w:eastAsia="Bitstream Vera Sans" w:hAnsi="Nimbus Roman No9 L" w:cs="Tahoma"/>
          <w:sz w:val="16"/>
          <w:lang w:eastAsia="ar-SA"/>
        </w:rPr>
        <w:t>60700 PONT-STE-MAXENCE</w:t>
      </w:r>
    </w:p>
    <w:p w:rsidR="00986C96" w:rsidRDefault="00313EDE">
      <w:pPr>
        <w:widowControl w:val="0"/>
        <w:tabs>
          <w:tab w:val="center" w:pos="4940"/>
        </w:tabs>
        <w:spacing w:before="238" w:after="62" w:line="240" w:lineRule="auto"/>
        <w:ind w:left="-108"/>
        <w:jc w:val="center"/>
        <w:rPr>
          <w:rFonts w:ascii="Helvetica" w:eastAsia="Bitstream Vera Sans" w:hAnsi="Helvetica" w:cs="Tahoma"/>
          <w:b/>
          <w:bCs/>
          <w:sz w:val="18"/>
          <w:lang w:eastAsia="ar-SA"/>
        </w:rPr>
      </w:pPr>
      <w:r>
        <w:rPr>
          <w:rFonts w:ascii="Helvetica" w:eastAsia="Bitstream Vera Sans" w:hAnsi="Helvetica" w:cs="Tahoma"/>
          <w:b/>
          <w:bCs/>
          <w:sz w:val="18"/>
          <w:lang w:eastAsia="ar-SA"/>
        </w:rPr>
        <w:t>Association loi 1901</w:t>
      </w:r>
    </w:p>
    <w:p w:rsidR="00986C96" w:rsidRDefault="00313EDE">
      <w:pPr>
        <w:widowControl w:val="0"/>
        <w:shd w:val="clear" w:color="auto" w:fill="EB7398"/>
        <w:tabs>
          <w:tab w:val="center" w:pos="4940"/>
        </w:tabs>
        <w:spacing w:before="238" w:after="62" w:line="240" w:lineRule="auto"/>
        <w:ind w:left="-108"/>
        <w:jc w:val="center"/>
        <w:rPr>
          <w:rFonts w:ascii="Helvetica" w:eastAsia="Bitstream Vera Sans" w:hAnsi="Helvetica" w:cs="Times New Roman"/>
          <w:b/>
          <w:bCs/>
          <w:sz w:val="26"/>
          <w:lang w:eastAsia="ar-S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5" behindDoc="0" locked="0" layoutInCell="1" allowOverlap="1" wp14:anchorId="6A239E70">
                <wp:simplePos x="0" y="0"/>
                <wp:positionH relativeFrom="column">
                  <wp:posOffset>5424805</wp:posOffset>
                </wp:positionH>
                <wp:positionV relativeFrom="paragraph">
                  <wp:posOffset>122555</wp:posOffset>
                </wp:positionV>
                <wp:extent cx="1701800" cy="1218565"/>
                <wp:effectExtent l="76200" t="57150" r="53340" b="866775"/>
                <wp:wrapNone/>
                <wp:docPr id="2" name="Image 5" descr="http://it.rendezvousenfrance.com/sites/default/files/tomme_0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 descr="http://it.rendezvousenfrance.com/sites/default/files/tomme_0.jpg"/>
                        <pic:cNvPicPr/>
                      </pic:nvPicPr>
                      <pic:blipFill>
                        <a:blip r:embed="rId8"/>
                        <a:srcRect l="19781" t="17969" r="6088" b="11881"/>
                        <a:stretch/>
                      </pic:blipFill>
                      <pic:spPr>
                        <a:xfrm>
                          <a:off x="0" y="0"/>
                          <a:ext cx="1701000" cy="1217880"/>
                        </a:xfrm>
                        <a:prstGeom prst="rect">
                          <a:avLst/>
                        </a:prstGeom>
                        <a:ln w="3240">
                          <a:solidFill>
                            <a:srgbClr val="B5D2EC"/>
                          </a:solidFill>
                          <a:round/>
                        </a:ln>
                        <a:effectLst>
                          <a:outerShdw blurRad="381000" dist="291960" dir="5400000" sx="-80000" sy="-18000" rotWithShape="0">
                            <a:srgbClr val="000000">
                              <a:alpha val="22000"/>
                            </a:srgbClr>
                          </a:outerShdw>
                        </a:effectLst>
                        <a:scene3d>
                          <a:camera prst="orthographicFront"/>
                          <a:lightRig rig="contrasting" dir="t">
                            <a:rot lat="0" lon="0" rev="3000000"/>
                          </a:lightRig>
                        </a:scene3d>
                        <a:sp3d contourW="7620">
                          <a:bevelT w="95250" h="31750"/>
                          <a:contourClr>
                            <a:srgbClr val="333333"/>
                          </a:contourClr>
                        </a:sp3d>
                      </pic:spPr>
                    </pic:pic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Image 5" stroked="t" style="position:absolute;margin-left:427.15pt;margin-top:9.65pt;width:133.9pt;height:95.85pt" wp14:anchorId="6A239E70" type="shapetype_75">
                <v:imagedata r:id="rId9" o:detectmouseclick="t"/>
                <w10:wrap type="none"/>
                <v:stroke color="#b5d2ec" weight="3240" joinstyle="round" endcap="flat"/>
                <v:shadow on="t" obscured="f" color="black"/>
              </v:shape>
            </w:pict>
          </mc:Fallback>
        </mc:AlternateContent>
      </w:r>
      <w:r>
        <w:rPr>
          <w:rFonts w:ascii="Helvetica" w:eastAsia="Bitstream Vera Sans" w:hAnsi="Helvetica" w:cs="Times New Roman"/>
          <w:b/>
          <w:bCs/>
          <w:sz w:val="26"/>
          <w:lang w:eastAsia="ar-SA"/>
        </w:rPr>
        <w:t xml:space="preserve">Contrat d’engagement AMAP </w:t>
      </w:r>
    </w:p>
    <w:p w:rsidR="00986C96" w:rsidRDefault="00986C96">
      <w:pPr>
        <w:widowControl w:val="0"/>
        <w:shd w:val="clear" w:color="auto" w:fill="A8D08D" w:themeFill="accent6" w:themeFillTint="99"/>
        <w:tabs>
          <w:tab w:val="center" w:pos="4940"/>
        </w:tabs>
        <w:spacing w:before="238" w:after="62" w:line="240" w:lineRule="auto"/>
        <w:ind w:left="-108"/>
        <w:rPr>
          <w:rFonts w:ascii="Helvetica" w:eastAsia="Bitstream Vera Sans" w:hAnsi="Helvetica" w:cs="Times New Roman"/>
          <w:b/>
          <w:bCs/>
          <w:sz w:val="26"/>
          <w:lang w:eastAsia="ar-SA"/>
        </w:rPr>
      </w:pPr>
    </w:p>
    <w:p w:rsidR="00986C96" w:rsidRDefault="00313EDE">
      <w:pPr>
        <w:widowControl w:val="0"/>
        <w:shd w:val="clear" w:color="auto" w:fill="A8D08D" w:themeFill="accent6" w:themeFillTint="99"/>
        <w:tabs>
          <w:tab w:val="center" w:pos="4940"/>
        </w:tabs>
        <w:spacing w:before="238" w:after="62" w:line="240" w:lineRule="auto"/>
        <w:ind w:left="-108"/>
        <w:jc w:val="center"/>
        <w:rPr>
          <w:rFonts w:ascii="Helvetica" w:eastAsia="Bitstream Vera Sans" w:hAnsi="Helvetica" w:cs="Times New Roman"/>
          <w:b/>
          <w:bCs/>
          <w:sz w:val="30"/>
          <w:lang w:eastAsia="ar-SA"/>
        </w:rPr>
      </w:pPr>
      <w:r>
        <w:rPr>
          <w:rFonts w:ascii="Helvetica" w:eastAsia="Bitstream Vera Sans" w:hAnsi="Helvetica" w:cs="Times New Roman"/>
          <w:b/>
          <w:bCs/>
          <w:sz w:val="30"/>
          <w:lang w:eastAsia="ar-SA"/>
        </w:rPr>
        <w:t>Produits laitiers</w:t>
      </w:r>
    </w:p>
    <w:p w:rsidR="00986C96" w:rsidRDefault="00986C96">
      <w:pPr>
        <w:widowControl w:val="0"/>
        <w:shd w:val="clear" w:color="auto" w:fill="A8D08D" w:themeFill="accent6" w:themeFillTint="99"/>
        <w:tabs>
          <w:tab w:val="center" w:pos="4940"/>
        </w:tabs>
        <w:spacing w:before="238" w:after="62" w:line="240" w:lineRule="auto"/>
        <w:ind w:left="-108"/>
        <w:jc w:val="center"/>
        <w:rPr>
          <w:rFonts w:ascii="Helvetica" w:eastAsia="Bitstream Vera Sans" w:hAnsi="Helvetica" w:cs="Tahoma"/>
          <w:b/>
          <w:bCs/>
          <w:sz w:val="28"/>
          <w:lang w:eastAsia="ar-SA"/>
        </w:rPr>
      </w:pPr>
    </w:p>
    <w:p w:rsidR="00986C96" w:rsidRDefault="00313EDE">
      <w:pPr>
        <w:keepNext/>
        <w:widowControl w:val="0"/>
        <w:shd w:val="clear" w:color="auto" w:fill="A8D08D" w:themeFill="accent6" w:themeFillTint="99"/>
        <w:spacing w:after="0" w:line="240" w:lineRule="auto"/>
        <w:jc w:val="center"/>
        <w:rPr>
          <w:rFonts w:ascii="Helvetica" w:eastAsia="Mincho" w:hAnsi="Helvetica" w:cs="Tahoma"/>
          <w:szCs w:val="20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Helvetica" w:eastAsia="Mincho" w:hAnsi="Helvetica" w:cs="Tahoma"/>
          <w:b/>
          <w:bCs/>
          <w:szCs w:val="20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Saison «hiver-printemps»  </w:t>
      </w:r>
      <w:r w:rsidR="00E507B4">
        <w:rPr>
          <w:rFonts w:ascii="Helvetica" w:eastAsia="Mincho" w:hAnsi="Helvetica" w:cs="Tahoma"/>
          <w:szCs w:val="20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octobre 2025 à avril 2026</w:t>
      </w:r>
    </w:p>
    <w:p w:rsidR="00986C96" w:rsidRDefault="00986C96">
      <w:pPr>
        <w:keepNext/>
        <w:widowControl w:val="0"/>
        <w:spacing w:after="0" w:line="240" w:lineRule="auto"/>
        <w:rPr>
          <w:b/>
          <w:u w:val="single"/>
          <w:lang w:eastAsia="ar-SA"/>
        </w:rPr>
      </w:pPr>
    </w:p>
    <w:p w:rsidR="00986C96" w:rsidRDefault="00313EDE">
      <w:pPr>
        <w:keepNext/>
        <w:widowControl w:val="0"/>
        <w:spacing w:after="0" w:line="240" w:lineRule="auto"/>
        <w:jc w:val="center"/>
        <w:rPr>
          <w:rFonts w:eastAsia="Mincho" w:cstheme="minorHAnsi"/>
          <w:b/>
          <w:sz w:val="20"/>
          <w:szCs w:val="20"/>
          <w:u w:val="single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theme="minorHAnsi"/>
          <w:b/>
          <w:u w:val="single"/>
          <w:lang w:eastAsia="ar-SA"/>
        </w:rPr>
        <w:t>Entre le producteur (Paysan en AMAP) </w:t>
      </w:r>
      <w:r>
        <w:rPr>
          <w:rFonts w:eastAsia="Mincho" w:cstheme="minorHAnsi"/>
          <w:b/>
          <w:sz w:val="20"/>
          <w:szCs w:val="20"/>
          <w:u w:val="single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tbl>
      <w:tblPr>
        <w:tblStyle w:val="Grilledutableau"/>
        <w:tblW w:w="11196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6663"/>
        <w:gridCol w:w="4533"/>
      </w:tblGrid>
      <w:tr w:rsidR="00986C96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6C96" w:rsidRDefault="00986C96">
            <w:pPr>
              <w:widowControl w:val="0"/>
              <w:spacing w:after="0" w:line="240" w:lineRule="auto"/>
              <w:rPr>
                <w:rFonts w:eastAsia="Bitstream Vera Sans" w:cstheme="minorHAnsi"/>
                <w:sz w:val="18"/>
                <w:szCs w:val="18"/>
                <w:lang w:eastAsia="ar-SA"/>
              </w:rPr>
            </w:pPr>
          </w:p>
          <w:p w:rsidR="00986C96" w:rsidRDefault="00313EDE">
            <w:pPr>
              <w:widowControl w:val="0"/>
              <w:spacing w:after="0" w:line="240" w:lineRule="auto"/>
            </w:pPr>
            <w:r>
              <w:rPr>
                <w:rFonts w:eastAsia="Bitstream Vera Sans" w:cstheme="minorHAnsi"/>
                <w:sz w:val="18"/>
                <w:szCs w:val="18"/>
                <w:lang w:eastAsia="ar-SA"/>
              </w:rPr>
              <w:t xml:space="preserve">Mr Jean-Marie  BEAUDOIN, artisan fromager à Villers sur </w:t>
            </w:r>
            <w:proofErr w:type="spellStart"/>
            <w:r>
              <w:rPr>
                <w:rFonts w:eastAsia="Bitstream Vera Sans" w:cstheme="minorHAnsi"/>
                <w:sz w:val="18"/>
                <w:szCs w:val="18"/>
                <w:lang w:eastAsia="ar-SA"/>
              </w:rPr>
              <w:t>Auchy</w:t>
            </w:r>
            <w:proofErr w:type="spellEnd"/>
            <w:r>
              <w:rPr>
                <w:rFonts w:eastAsia="Bitstream Vera Sans" w:cstheme="minorHAnsi"/>
                <w:sz w:val="18"/>
                <w:szCs w:val="18"/>
                <w:lang w:eastAsia="ar-SA"/>
              </w:rPr>
              <w:t xml:space="preserve"> (60650)</w:t>
            </w:r>
            <w:r>
              <w:rPr>
                <w:rFonts w:eastAsia="Bitstream Vera Sans" w:cstheme="minorHAnsi"/>
                <w:bCs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eastAsia="Bitstream Vera Sans" w:cstheme="minorHAnsi"/>
                <w:sz w:val="20"/>
                <w:szCs w:val="24"/>
                <w:lang w:eastAsia="ar-SA"/>
              </w:rPr>
              <w:t>09.71.20.8</w:t>
            </w:r>
            <w:r>
              <w:rPr>
                <w:rFonts w:eastAsia="Bitstream Vera Sans" w:cstheme="minorHAnsi"/>
                <w:bCs/>
                <w:color w:val="000000"/>
                <w:sz w:val="18"/>
                <w:szCs w:val="18"/>
                <w:lang w:eastAsia="ar-SA"/>
              </w:rPr>
              <w:t xml:space="preserve">3.40 mail : </w:t>
            </w:r>
            <w:hyperlink r:id="rId10">
              <w:r>
                <w:t>beaudoin.jm@orange.fr</w:t>
              </w:r>
            </w:hyperlink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6C96" w:rsidRDefault="00313EDE">
            <w:pPr>
              <w:widowControl w:val="0"/>
              <w:spacing w:after="0" w:line="240" w:lineRule="auto"/>
              <w:rPr>
                <w:rFonts w:eastAsia="Bitstream Vera Sans" w:cstheme="minorHAnsi"/>
                <w:sz w:val="24"/>
                <w:szCs w:val="24"/>
                <w:lang w:eastAsia="ar-SA"/>
              </w:rPr>
            </w:pPr>
            <w:r>
              <w:rPr>
                <w:noProof/>
                <w:lang w:eastAsia="fr-FR"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848360</wp:posOffset>
                  </wp:positionH>
                  <wp:positionV relativeFrom="paragraph">
                    <wp:posOffset>-3175</wp:posOffset>
                  </wp:positionV>
                  <wp:extent cx="885825" cy="589915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58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-5715</wp:posOffset>
                  </wp:positionV>
                  <wp:extent cx="483870" cy="592455"/>
                  <wp:effectExtent l="0" t="0" r="0" b="0"/>
                  <wp:wrapNone/>
                  <wp:docPr id="4" name="il_fi" descr="http://toutoubio.com/images/stories/AB-label-b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l_fi" descr="http://toutoubio.com/images/stories/AB-label-b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Bitstream Vera Sans" w:cstheme="minorHAnsi"/>
                <w:sz w:val="24"/>
                <w:szCs w:val="24"/>
                <w:lang w:eastAsia="ar-SA"/>
              </w:rPr>
              <w:t xml:space="preserve">       </w:t>
            </w:r>
          </w:p>
        </w:tc>
      </w:tr>
    </w:tbl>
    <w:p w:rsidR="00986C96" w:rsidRDefault="00313EDE">
      <w:pPr>
        <w:widowControl w:val="0"/>
        <w:spacing w:before="142" w:after="0" w:line="240" w:lineRule="auto"/>
        <w:ind w:left="3540" w:firstLine="708"/>
        <w:rPr>
          <w:rFonts w:eastAsia="Bitstream Vera Sans" w:cstheme="minorHAnsi"/>
          <w:b/>
          <w:szCs w:val="20"/>
          <w:u w:val="single"/>
          <w:lang w:eastAsia="ar-SA"/>
        </w:rPr>
      </w:pPr>
      <w:proofErr w:type="gramStart"/>
      <w:r>
        <w:rPr>
          <w:rFonts w:eastAsia="Bitstream Vera Sans" w:cstheme="minorHAnsi"/>
          <w:b/>
          <w:szCs w:val="20"/>
          <w:u w:val="single"/>
          <w:lang w:eastAsia="ar-SA"/>
        </w:rPr>
        <w:t>et</w:t>
      </w:r>
      <w:proofErr w:type="gramEnd"/>
      <w:r>
        <w:rPr>
          <w:rFonts w:eastAsia="Bitstream Vera Sans" w:cstheme="minorHAnsi"/>
          <w:b/>
          <w:szCs w:val="20"/>
          <w:u w:val="single"/>
          <w:lang w:eastAsia="ar-SA"/>
        </w:rPr>
        <w:t xml:space="preserve"> l’adhérent :</w:t>
      </w:r>
    </w:p>
    <w:p w:rsidR="00986C96" w:rsidRDefault="00313EDE">
      <w:pPr>
        <w:widowControl w:val="0"/>
        <w:tabs>
          <w:tab w:val="left" w:leader="dot" w:pos="3708"/>
          <w:tab w:val="left" w:leader="dot" w:pos="7472"/>
        </w:tabs>
        <w:spacing w:before="57" w:after="0" w:line="240" w:lineRule="auto"/>
        <w:rPr>
          <w:rFonts w:eastAsia="Bitstream Vera Sans" w:cstheme="minorHAnsi"/>
          <w:sz w:val="20"/>
          <w:szCs w:val="20"/>
          <w:lang w:eastAsia="ar-SA"/>
        </w:rPr>
      </w:pPr>
      <w:r>
        <w:rPr>
          <w:rFonts w:eastAsia="Bitstream Vera Sans" w:cstheme="minorHAnsi"/>
          <w:b/>
          <w:sz w:val="20"/>
          <w:szCs w:val="20"/>
          <w:lang w:eastAsia="ar-SA"/>
        </w:rPr>
        <w:t>Nom</w:t>
      </w:r>
      <w:r>
        <w:rPr>
          <w:rFonts w:eastAsia="Bitstream Vera Sans" w:cstheme="minorHAnsi"/>
          <w:sz w:val="20"/>
          <w:szCs w:val="20"/>
          <w:lang w:eastAsia="ar-SA"/>
        </w:rPr>
        <w:t> :</w:t>
      </w:r>
      <w:r>
        <w:rPr>
          <w:rFonts w:eastAsia="Bitstream Vera Sans" w:cstheme="minorHAnsi"/>
          <w:sz w:val="20"/>
          <w:szCs w:val="20"/>
          <w:lang w:eastAsia="ar-SA"/>
        </w:rPr>
        <w:tab/>
        <w:t xml:space="preserve"> </w:t>
      </w:r>
      <w:r>
        <w:rPr>
          <w:rFonts w:eastAsia="Bitstream Vera Sans" w:cstheme="minorHAnsi"/>
          <w:b/>
          <w:sz w:val="20"/>
          <w:szCs w:val="20"/>
          <w:lang w:eastAsia="ar-SA"/>
        </w:rPr>
        <w:t>Prénom</w:t>
      </w:r>
      <w:r>
        <w:rPr>
          <w:rFonts w:eastAsia="Bitstream Vera Sans" w:cstheme="minorHAnsi"/>
          <w:sz w:val="20"/>
          <w:szCs w:val="20"/>
          <w:lang w:eastAsia="ar-SA"/>
        </w:rPr>
        <w:t>…………………………………………………</w:t>
      </w:r>
    </w:p>
    <w:p w:rsidR="00986C96" w:rsidRDefault="00986C96">
      <w:pPr>
        <w:widowControl w:val="0"/>
        <w:tabs>
          <w:tab w:val="left" w:leader="dot" w:pos="3708"/>
          <w:tab w:val="left" w:leader="dot" w:pos="7472"/>
        </w:tabs>
        <w:spacing w:before="57" w:after="0" w:line="240" w:lineRule="auto"/>
        <w:rPr>
          <w:rFonts w:eastAsia="Bitstream Vera Sans" w:cstheme="minorHAnsi"/>
          <w:sz w:val="20"/>
          <w:szCs w:val="20"/>
          <w:lang w:eastAsia="ar-SA"/>
        </w:rPr>
      </w:pPr>
    </w:p>
    <w:p w:rsidR="00986C96" w:rsidRDefault="00313EDE">
      <w:pPr>
        <w:widowControl w:val="0"/>
        <w:tabs>
          <w:tab w:val="left" w:leader="dot" w:pos="3708"/>
          <w:tab w:val="left" w:leader="dot" w:pos="7472"/>
        </w:tabs>
        <w:spacing w:before="57" w:after="0" w:line="240" w:lineRule="auto"/>
        <w:rPr>
          <w:rFonts w:eastAsia="Bitstream Vera Sans" w:cstheme="minorHAnsi"/>
          <w:sz w:val="20"/>
          <w:szCs w:val="20"/>
          <w:lang w:eastAsia="ar-SA"/>
        </w:rPr>
      </w:pPr>
      <w:r>
        <w:rPr>
          <w:rFonts w:eastAsia="Bitstream Vera Sans" w:cstheme="minorHAnsi"/>
          <w:b/>
          <w:sz w:val="20"/>
          <w:szCs w:val="20"/>
          <w:lang w:eastAsia="ar-SA"/>
        </w:rPr>
        <w:t>Adresse</w:t>
      </w:r>
      <w:r>
        <w:rPr>
          <w:rFonts w:eastAsia="Bitstream Vera Sans" w:cstheme="minorHAnsi"/>
          <w:sz w:val="20"/>
          <w:szCs w:val="20"/>
          <w:lang w:eastAsia="ar-SA"/>
        </w:rPr>
        <w:t xml:space="preserve"> : </w:t>
      </w:r>
      <w:r>
        <w:rPr>
          <w:rFonts w:eastAsia="Bitstream Vera Sans" w:cstheme="minorHAnsi"/>
          <w:sz w:val="20"/>
          <w:szCs w:val="20"/>
          <w:lang w:eastAsia="ar-SA"/>
        </w:rPr>
        <w:tab/>
        <w:t>………………………………………………………………………………………………...</w:t>
      </w:r>
    </w:p>
    <w:p w:rsidR="00986C96" w:rsidRDefault="00986C96">
      <w:pPr>
        <w:widowControl w:val="0"/>
        <w:tabs>
          <w:tab w:val="left" w:leader="dot" w:pos="3708"/>
          <w:tab w:val="left" w:leader="dot" w:pos="7472"/>
        </w:tabs>
        <w:spacing w:before="57" w:after="0" w:line="240" w:lineRule="auto"/>
        <w:rPr>
          <w:rFonts w:eastAsia="Bitstream Vera Sans" w:cstheme="minorHAnsi"/>
          <w:sz w:val="20"/>
          <w:szCs w:val="20"/>
          <w:lang w:eastAsia="ar-SA"/>
        </w:rPr>
      </w:pPr>
    </w:p>
    <w:p w:rsidR="00986C96" w:rsidRDefault="00313EDE">
      <w:pPr>
        <w:widowControl w:val="0"/>
        <w:tabs>
          <w:tab w:val="left" w:leader="dot" w:pos="3708"/>
          <w:tab w:val="left" w:leader="dot" w:pos="7472"/>
        </w:tabs>
        <w:spacing w:before="57" w:after="0" w:line="240" w:lineRule="auto"/>
        <w:rPr>
          <w:rFonts w:eastAsia="Bitstream Vera Sans" w:cstheme="minorHAnsi"/>
          <w:sz w:val="20"/>
          <w:szCs w:val="20"/>
          <w:lang w:eastAsia="ar-SA"/>
        </w:rPr>
      </w:pPr>
      <w:r>
        <w:rPr>
          <w:rFonts w:eastAsia="Bitstream Vera Sans" w:cstheme="minorHAnsi"/>
          <w:b/>
          <w:sz w:val="20"/>
          <w:szCs w:val="20"/>
          <w:lang w:eastAsia="ar-SA"/>
        </w:rPr>
        <w:t>Téléphone</w:t>
      </w:r>
      <w:r>
        <w:rPr>
          <w:rFonts w:eastAsia="Bitstream Vera Sans" w:cstheme="minorHAnsi"/>
          <w:sz w:val="20"/>
          <w:szCs w:val="20"/>
          <w:lang w:eastAsia="ar-SA"/>
        </w:rPr>
        <w:t xml:space="preserve"> : </w:t>
      </w:r>
      <w:r>
        <w:rPr>
          <w:rFonts w:eastAsia="Bitstream Vera Sans" w:cstheme="minorHAnsi"/>
          <w:sz w:val="20"/>
          <w:szCs w:val="20"/>
          <w:lang w:eastAsia="ar-SA"/>
        </w:rPr>
        <w:tab/>
        <w:t xml:space="preserve">………. </w:t>
      </w:r>
      <w:r>
        <w:rPr>
          <w:rFonts w:eastAsia="Bitstream Vera Sans" w:cstheme="minorHAnsi"/>
          <w:b/>
          <w:sz w:val="20"/>
          <w:szCs w:val="20"/>
          <w:lang w:eastAsia="ar-SA"/>
        </w:rPr>
        <w:t>Courriel</w:t>
      </w:r>
      <w:r>
        <w:rPr>
          <w:rFonts w:eastAsia="Bitstream Vera Sans" w:cstheme="minorHAnsi"/>
          <w:sz w:val="20"/>
          <w:szCs w:val="20"/>
          <w:lang w:eastAsia="ar-SA"/>
        </w:rPr>
        <w:t> :</w:t>
      </w:r>
      <w:r>
        <w:rPr>
          <w:rFonts w:eastAsia="Bitstream Vera Sans" w:cstheme="minorHAnsi"/>
          <w:sz w:val="20"/>
          <w:szCs w:val="20"/>
          <w:lang w:eastAsia="ar-SA"/>
        </w:rPr>
        <w:tab/>
        <w:t>……………………………………………….</w:t>
      </w:r>
    </w:p>
    <w:p w:rsidR="00986C96" w:rsidRDefault="00986C96">
      <w:pPr>
        <w:widowControl w:val="0"/>
        <w:numPr>
          <w:ilvl w:val="1"/>
          <w:numId w:val="1"/>
        </w:numPr>
        <w:tabs>
          <w:tab w:val="left" w:pos="0"/>
        </w:tabs>
        <w:spacing w:after="6" w:line="240" w:lineRule="auto"/>
        <w:rPr>
          <w:rFonts w:eastAsia="Bitstream Vera Sans" w:cstheme="minorHAnsi"/>
          <w:szCs w:val="20"/>
          <w:lang w:eastAsia="ar-SA"/>
        </w:rPr>
      </w:pPr>
    </w:p>
    <w:p w:rsidR="00986C96" w:rsidRDefault="00313EDE">
      <w:pPr>
        <w:widowControl w:val="0"/>
        <w:numPr>
          <w:ilvl w:val="1"/>
          <w:numId w:val="1"/>
        </w:numPr>
        <w:tabs>
          <w:tab w:val="left" w:pos="0"/>
        </w:tabs>
        <w:spacing w:after="6" w:line="240" w:lineRule="auto"/>
        <w:rPr>
          <w:rFonts w:eastAsia="Bitstream Vera Sans" w:cstheme="minorHAnsi"/>
          <w:b/>
          <w:bCs/>
          <w:color w:val="00B050"/>
          <w:szCs w:val="20"/>
          <w:lang w:eastAsia="ar-SA"/>
        </w:rPr>
      </w:pPr>
      <w:r>
        <w:rPr>
          <w:rFonts w:eastAsia="Bitstream Vera Sans" w:cstheme="minorHAnsi"/>
          <w:b/>
          <w:bCs/>
          <w:color w:val="00B050"/>
          <w:sz w:val="20"/>
          <w:szCs w:val="20"/>
          <w:lang w:eastAsia="ar-SA"/>
        </w:rPr>
        <w:t xml:space="preserve">Les signataires du présent contrat s’engagent à respecter les principes et engagements ci-après : </w:t>
      </w:r>
    </w:p>
    <w:p w:rsidR="00986C96" w:rsidRDefault="00986C96">
      <w:pPr>
        <w:widowControl w:val="0"/>
        <w:numPr>
          <w:ilvl w:val="1"/>
          <w:numId w:val="1"/>
        </w:numPr>
        <w:tabs>
          <w:tab w:val="left" w:pos="0"/>
        </w:tabs>
        <w:spacing w:after="6" w:line="240" w:lineRule="auto"/>
        <w:rPr>
          <w:rFonts w:eastAsia="Bitstream Vera Sans" w:cstheme="minorHAnsi"/>
          <w:b/>
          <w:bCs/>
          <w:color w:val="00B050"/>
          <w:szCs w:val="20"/>
          <w:lang w:eastAsia="ar-SA"/>
        </w:rPr>
      </w:pPr>
    </w:p>
    <w:p w:rsidR="00986C96" w:rsidRDefault="00313EDE">
      <w:pPr>
        <w:widowControl w:val="0"/>
        <w:numPr>
          <w:ilvl w:val="1"/>
          <w:numId w:val="1"/>
        </w:numPr>
        <w:tabs>
          <w:tab w:val="left" w:pos="0"/>
        </w:tabs>
        <w:spacing w:after="6" w:line="240" w:lineRule="auto"/>
        <w:rPr>
          <w:rFonts w:eastAsia="Bitstream Vera Sans" w:cstheme="minorHAnsi"/>
          <w:b/>
          <w:i/>
          <w:sz w:val="24"/>
          <w:szCs w:val="20"/>
          <w:u w:val="single"/>
          <w:lang w:eastAsia="ar-SA"/>
        </w:rPr>
      </w:pPr>
      <w:r>
        <w:rPr>
          <w:rFonts w:eastAsia="Bitstream Vera Sans" w:cstheme="minorHAnsi"/>
          <w:b/>
          <w:i/>
          <w:szCs w:val="24"/>
          <w:u w:val="single"/>
          <w:lang w:eastAsia="ar-SA"/>
        </w:rPr>
        <w:t>Engagements de l’artisan fromager :</w:t>
      </w:r>
      <w:r>
        <w:rPr>
          <w:rFonts w:eastAsia="Bitstream Vera Sans" w:cstheme="minorHAnsi"/>
          <w:b/>
          <w:i/>
          <w:sz w:val="28"/>
          <w:u w:val="single"/>
          <w:lang w:eastAsia="ar-SA"/>
        </w:rPr>
        <w:t xml:space="preserve"> </w:t>
      </w:r>
    </w:p>
    <w:p w:rsidR="00986C96" w:rsidRDefault="00E507B4">
      <w:pPr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b/>
          <w:bCs/>
          <w:sz w:val="20"/>
          <w:szCs w:val="18"/>
          <w:lang w:eastAsia="ar-SA"/>
        </w:rPr>
        <w:t>Livrer 1</w:t>
      </w:r>
      <w:r w:rsidR="00313EDE">
        <w:rPr>
          <w:rFonts w:eastAsia="Bitstream Vera Sans" w:cstheme="minorHAnsi"/>
          <w:b/>
          <w:bCs/>
          <w:sz w:val="20"/>
          <w:szCs w:val="18"/>
          <w:lang w:eastAsia="ar-SA"/>
        </w:rPr>
        <w:t xml:space="preserve"> fois par mois</w:t>
      </w:r>
      <w:r w:rsidR="00313EDE">
        <w:rPr>
          <w:rFonts w:eastAsia="Bitstream Vera Sans" w:cstheme="minorHAnsi"/>
          <w:sz w:val="20"/>
          <w:szCs w:val="18"/>
          <w:lang w:eastAsia="ar-SA"/>
        </w:rPr>
        <w:t xml:space="preserve"> une part de ses productions laitières.</w:t>
      </w:r>
      <w:r w:rsidR="00313EDE">
        <w:rPr>
          <w:rFonts w:eastAsia="Bitstream Vera Sans" w:cstheme="minorHAnsi"/>
          <w:sz w:val="20"/>
          <w:szCs w:val="18"/>
          <w:lang w:eastAsia="ar-SA"/>
        </w:rPr>
        <w:br/>
      </w:r>
      <w:r w:rsidR="00313EDE">
        <w:rPr>
          <w:rFonts w:eastAsia="Bitstream Vera Sans" w:cstheme="minorHAnsi"/>
          <w:b/>
          <w:bCs/>
          <w:sz w:val="20"/>
          <w:szCs w:val="18"/>
          <w:lang w:eastAsia="ar-SA"/>
        </w:rPr>
        <w:t>Fournir des produits laitiers frais</w:t>
      </w:r>
      <w:r w:rsidR="00313EDE">
        <w:rPr>
          <w:rFonts w:eastAsia="Bitstream Vera Sans" w:cstheme="minorHAnsi"/>
          <w:sz w:val="20"/>
          <w:szCs w:val="18"/>
          <w:lang w:eastAsia="ar-SA"/>
        </w:rPr>
        <w:t>, issus d’une agriculture sans herbicides ni pesticides, disponibles en fonction des saisons.</w:t>
      </w:r>
    </w:p>
    <w:p w:rsidR="00986C96" w:rsidRDefault="00313EDE">
      <w:pPr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b/>
          <w:bCs/>
          <w:sz w:val="20"/>
          <w:szCs w:val="18"/>
          <w:lang w:eastAsia="ar-SA"/>
        </w:rPr>
        <w:t>Le producteur s’engage</w:t>
      </w:r>
      <w:r>
        <w:rPr>
          <w:rFonts w:eastAsia="Bitstream Vera Sans" w:cstheme="minorHAnsi"/>
          <w:sz w:val="20"/>
          <w:szCs w:val="18"/>
          <w:lang w:eastAsia="ar-SA"/>
        </w:rPr>
        <w:t xml:space="preserve"> à donner régulièrement des nouvelles de son activité et venir au moins 1 fois par saison sur une livraison pour rencontrer et informer les AMAPIENS.</w:t>
      </w:r>
    </w:p>
    <w:p w:rsidR="00986C96" w:rsidRDefault="00313EDE">
      <w:pPr>
        <w:widowControl w:val="0"/>
        <w:tabs>
          <w:tab w:val="left" w:pos="0"/>
          <w:tab w:val="left" w:pos="283"/>
        </w:tabs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b/>
          <w:bCs/>
          <w:sz w:val="20"/>
          <w:szCs w:val="18"/>
          <w:lang w:eastAsia="ar-SA"/>
        </w:rPr>
        <w:t>Etre transparent</w:t>
      </w:r>
      <w:r>
        <w:rPr>
          <w:rFonts w:eastAsia="Bitstream Vera Sans" w:cstheme="minorHAnsi"/>
          <w:sz w:val="20"/>
          <w:szCs w:val="18"/>
          <w:lang w:eastAsia="ar-SA"/>
        </w:rPr>
        <w:t xml:space="preserve"> sur ses méthodes de travail.</w:t>
      </w:r>
    </w:p>
    <w:p w:rsidR="00986C96" w:rsidRDefault="00313EDE">
      <w:pPr>
        <w:widowControl w:val="0"/>
        <w:tabs>
          <w:tab w:val="left" w:pos="0"/>
          <w:tab w:val="left" w:pos="283"/>
        </w:tabs>
        <w:spacing w:after="0" w:line="227" w:lineRule="exact"/>
        <w:jc w:val="both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b/>
          <w:bCs/>
          <w:sz w:val="20"/>
          <w:szCs w:val="18"/>
          <w:lang w:eastAsia="ar-SA"/>
        </w:rPr>
        <w:t>Prendre en compte</w:t>
      </w:r>
      <w:r>
        <w:rPr>
          <w:rFonts w:eastAsia="Bitstream Vera Sans" w:cstheme="minorHAnsi"/>
          <w:sz w:val="20"/>
          <w:szCs w:val="18"/>
          <w:lang w:eastAsia="ar-SA"/>
        </w:rPr>
        <w:t xml:space="preserve"> les remarques et les besoins des adhérents de l'</w:t>
      </w:r>
      <w:proofErr w:type="spellStart"/>
      <w:r>
        <w:rPr>
          <w:rFonts w:eastAsia="Bitstream Vera Sans" w:cstheme="minorHAnsi"/>
          <w:sz w:val="20"/>
          <w:szCs w:val="18"/>
          <w:lang w:eastAsia="ar-SA"/>
        </w:rPr>
        <w:t>Amap</w:t>
      </w:r>
      <w:proofErr w:type="spellEnd"/>
      <w:r>
        <w:rPr>
          <w:rFonts w:eastAsia="Bitstream Vera Sans" w:cstheme="minorHAnsi"/>
          <w:sz w:val="20"/>
          <w:szCs w:val="18"/>
          <w:lang w:eastAsia="ar-SA"/>
        </w:rPr>
        <w:t xml:space="preserve">. </w:t>
      </w:r>
    </w:p>
    <w:p w:rsidR="00986C96" w:rsidRDefault="00313EDE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ind w:left="576" w:hanging="576"/>
        <w:outlineLvl w:val="1"/>
        <w:rPr>
          <w:rFonts w:eastAsia="Mincho" w:cstheme="minorHAnsi"/>
          <w:b/>
          <w:bCs/>
          <w:i/>
          <w:iCs/>
          <w:sz w:val="24"/>
          <w:u w:val="single"/>
          <w:lang w:eastAsia="ar-SA"/>
        </w:rPr>
      </w:pPr>
      <w:r>
        <w:rPr>
          <w:rFonts w:eastAsia="Mincho" w:cstheme="minorHAnsi"/>
          <w:b/>
          <w:bCs/>
          <w:i/>
          <w:iCs/>
          <w:szCs w:val="28"/>
          <w:u w:val="single"/>
          <w:lang w:eastAsia="ar-SA"/>
        </w:rPr>
        <w:t>Engagements de l’</w:t>
      </w:r>
      <w:proofErr w:type="spellStart"/>
      <w:r>
        <w:rPr>
          <w:rFonts w:eastAsia="Mincho" w:cstheme="minorHAnsi"/>
          <w:b/>
          <w:bCs/>
          <w:i/>
          <w:iCs/>
          <w:szCs w:val="28"/>
          <w:u w:val="single"/>
          <w:lang w:eastAsia="ar-SA"/>
        </w:rPr>
        <w:t>AMAPien</w:t>
      </w:r>
      <w:proofErr w:type="spellEnd"/>
      <w:r>
        <w:rPr>
          <w:rFonts w:eastAsia="Mincho" w:cstheme="minorHAnsi"/>
          <w:b/>
          <w:bCs/>
          <w:i/>
          <w:iCs/>
          <w:szCs w:val="28"/>
          <w:u w:val="single"/>
          <w:lang w:eastAsia="ar-SA"/>
        </w:rPr>
        <w:t>(ne):</w:t>
      </w:r>
      <w:r>
        <w:rPr>
          <w:rFonts w:eastAsia="Mincho" w:cstheme="minorHAnsi"/>
          <w:b/>
          <w:bCs/>
          <w:i/>
          <w:iCs/>
          <w:sz w:val="24"/>
          <w:u w:val="single"/>
          <w:lang w:eastAsia="ar-SA"/>
        </w:rPr>
        <w:t xml:space="preserve"> </w:t>
      </w:r>
    </w:p>
    <w:p w:rsidR="00986C96" w:rsidRDefault="00313EDE">
      <w:pPr>
        <w:widowControl w:val="0"/>
        <w:tabs>
          <w:tab w:val="left" w:pos="0"/>
          <w:tab w:val="left" w:pos="283"/>
        </w:tabs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proofErr w:type="spellStart"/>
      <w:r>
        <w:rPr>
          <w:rFonts w:eastAsia="Bitstream Vera Sans" w:cstheme="minorHAnsi"/>
          <w:b/>
          <w:bCs/>
          <w:sz w:val="20"/>
          <w:szCs w:val="18"/>
          <w:lang w:eastAsia="ar-SA"/>
        </w:rPr>
        <w:t>Pré-financer</w:t>
      </w:r>
      <w:proofErr w:type="spellEnd"/>
      <w:r>
        <w:rPr>
          <w:rFonts w:eastAsia="Bitstream Vera Sans" w:cstheme="minorHAnsi"/>
          <w:sz w:val="20"/>
          <w:szCs w:val="18"/>
          <w:lang w:eastAsia="ar-SA"/>
        </w:rPr>
        <w:t xml:space="preserve"> la production.</w:t>
      </w:r>
    </w:p>
    <w:p w:rsidR="00986C96" w:rsidRDefault="00313EDE">
      <w:pPr>
        <w:widowControl w:val="0"/>
        <w:tabs>
          <w:tab w:val="left" w:pos="0"/>
          <w:tab w:val="left" w:pos="283"/>
        </w:tabs>
        <w:spacing w:after="0" w:line="227" w:lineRule="exact"/>
        <w:rPr>
          <w:rFonts w:eastAsia="Bitstream Vera Sans" w:cstheme="minorHAnsi"/>
          <w:b/>
          <w:bCs/>
          <w:color w:val="0070C0"/>
          <w:sz w:val="20"/>
          <w:szCs w:val="18"/>
          <w:lang w:eastAsia="ar-SA"/>
        </w:rPr>
      </w:pPr>
      <w:r>
        <w:rPr>
          <w:b/>
          <w:bCs/>
          <w:color w:val="0070C0"/>
        </w:rPr>
        <w:t>Assurer une permanence pendant la période concernée par le contrat.</w:t>
      </w:r>
    </w:p>
    <w:p w:rsidR="00986C96" w:rsidRDefault="00313EDE">
      <w:pPr>
        <w:widowControl w:val="0"/>
        <w:tabs>
          <w:tab w:val="left" w:pos="0"/>
          <w:tab w:val="left" w:pos="283"/>
        </w:tabs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b/>
          <w:bCs/>
          <w:sz w:val="20"/>
          <w:szCs w:val="18"/>
          <w:lang w:eastAsia="ar-SA"/>
        </w:rPr>
        <w:t>Participer</w:t>
      </w:r>
      <w:r>
        <w:rPr>
          <w:rFonts w:eastAsia="Bitstream Vera Sans" w:cstheme="minorHAnsi"/>
          <w:sz w:val="20"/>
          <w:szCs w:val="18"/>
          <w:lang w:eastAsia="ar-SA"/>
        </w:rPr>
        <w:t xml:space="preserve"> à l’assemblée générale.</w:t>
      </w:r>
    </w:p>
    <w:p w:rsidR="00986C96" w:rsidRDefault="00313EDE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ind w:left="576" w:hanging="576"/>
        <w:outlineLvl w:val="1"/>
        <w:rPr>
          <w:rFonts w:eastAsia="Mincho" w:cstheme="minorHAnsi"/>
          <w:b/>
          <w:bCs/>
          <w:i/>
          <w:iCs/>
          <w:szCs w:val="28"/>
          <w:u w:val="single"/>
          <w:lang w:eastAsia="ar-SA"/>
        </w:rPr>
      </w:pPr>
      <w:r>
        <w:rPr>
          <w:rFonts w:eastAsia="Mincho" w:cstheme="minorHAnsi"/>
          <w:b/>
          <w:bCs/>
          <w:i/>
          <w:iCs/>
          <w:szCs w:val="28"/>
          <w:u w:val="single"/>
          <w:lang w:eastAsia="ar-SA"/>
        </w:rPr>
        <w:t>Solidarité avec le producteur :</w:t>
      </w:r>
    </w:p>
    <w:p w:rsidR="00986C96" w:rsidRDefault="00313EDE">
      <w:pPr>
        <w:widowControl w:val="0"/>
        <w:spacing w:after="0" w:line="227" w:lineRule="exact"/>
        <w:jc w:val="both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>Je reconnais que les ravageurs et les maladies peuvent nuire à la production. Je suis prêt à accepter un aménagement de la composition du panier en cas de nécessité.</w:t>
      </w:r>
    </w:p>
    <w:p w:rsidR="00986C96" w:rsidRDefault="00313EDE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ind w:left="576" w:hanging="576"/>
        <w:outlineLvl w:val="1"/>
        <w:rPr>
          <w:rFonts w:eastAsia="Mincho" w:cstheme="minorHAnsi"/>
          <w:b/>
          <w:bCs/>
          <w:i/>
          <w:iCs/>
          <w:sz w:val="24"/>
          <w:u w:val="single"/>
          <w:lang w:eastAsia="ar-SA"/>
        </w:rPr>
      </w:pPr>
      <w:r>
        <w:rPr>
          <w:rFonts w:eastAsia="Mincho" w:cstheme="minorHAnsi"/>
          <w:b/>
          <w:bCs/>
          <w:i/>
          <w:iCs/>
          <w:szCs w:val="28"/>
          <w:u w:val="single"/>
          <w:lang w:eastAsia="ar-SA"/>
        </w:rPr>
        <w:t>Principe de concertation :</w:t>
      </w:r>
      <w:r>
        <w:rPr>
          <w:rFonts w:eastAsia="Mincho" w:cstheme="minorHAnsi"/>
          <w:b/>
          <w:bCs/>
          <w:i/>
          <w:iCs/>
          <w:sz w:val="24"/>
          <w:u w:val="single"/>
          <w:lang w:eastAsia="ar-SA"/>
        </w:rPr>
        <w:t xml:space="preserve"> </w:t>
      </w:r>
    </w:p>
    <w:p w:rsidR="00986C96" w:rsidRDefault="00313EDE">
      <w:pPr>
        <w:widowControl w:val="0"/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>Aucune décision entraînant un changement majeur dans les engagements ci-dessus ne sera prise sans concertation entre les consommateurs (ou leurs représentants) et le producteur.</w:t>
      </w:r>
    </w:p>
    <w:p w:rsidR="00986C96" w:rsidRDefault="00313EDE">
      <w:pPr>
        <w:widowControl w:val="0"/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 xml:space="preserve">Un exemplaire de ce contrat d’engagement sera signé et gardé par l’AMAP. Un exemplaire sera donné à l’adhérent et au producteur. </w:t>
      </w:r>
    </w:p>
    <w:p w:rsidR="00986C96" w:rsidRDefault="00313EDE">
      <w:pPr>
        <w:widowControl w:val="0"/>
        <w:spacing w:after="0" w:line="227" w:lineRule="exact"/>
        <w:jc w:val="both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>Pour que le présent contrat soit valable, l'adhérent devra être membre de l’AMAP et être à jour de sa cotisation.</w:t>
      </w:r>
    </w:p>
    <w:p w:rsidR="00986C96" w:rsidRDefault="00313EDE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ind w:left="576" w:hanging="576"/>
        <w:outlineLvl w:val="1"/>
        <w:rPr>
          <w:rFonts w:eastAsia="Mincho" w:cstheme="minorHAnsi"/>
          <w:b/>
          <w:bCs/>
          <w:i/>
          <w:iCs/>
          <w:sz w:val="20"/>
          <w:szCs w:val="28"/>
          <w:lang w:eastAsia="ar-SA"/>
        </w:rPr>
      </w:pPr>
      <w:r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  <w:t>Livraisons et permanence des paniers produits laitiers</w:t>
      </w:r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 xml:space="preserve"> : </w:t>
      </w:r>
    </w:p>
    <w:p w:rsidR="00986C96" w:rsidRDefault="00313EDE">
      <w:pPr>
        <w:widowControl w:val="0"/>
        <w:numPr>
          <w:ilvl w:val="1"/>
          <w:numId w:val="1"/>
        </w:numPr>
        <w:tabs>
          <w:tab w:val="left" w:pos="0"/>
        </w:tabs>
        <w:spacing w:before="57" w:after="0" w:line="227" w:lineRule="exact"/>
        <w:rPr>
          <w:rFonts w:eastAsia="Bitstream Vera Sans" w:cstheme="minorHAnsi"/>
          <w:color w:val="000000"/>
          <w:sz w:val="20"/>
          <w:szCs w:val="18"/>
          <w:lang w:eastAsia="ar-SA"/>
        </w:rPr>
      </w:pPr>
      <w:r>
        <w:rPr>
          <w:rFonts w:eastAsia="Bitstream Vera Sans" w:cstheme="minorHAnsi"/>
          <w:color w:val="000000"/>
          <w:sz w:val="20"/>
          <w:szCs w:val="18"/>
          <w:lang w:eastAsia="ar-SA"/>
        </w:rPr>
        <w:t>JM Beaudoin s’engage à déposer les produits laitiers le jeudi soir sur le lieu de distribution des autr</w:t>
      </w:r>
      <w:r w:rsidR="00E507B4">
        <w:rPr>
          <w:rFonts w:eastAsia="Bitstream Vera Sans" w:cstheme="minorHAnsi"/>
          <w:color w:val="000000"/>
          <w:sz w:val="20"/>
          <w:szCs w:val="18"/>
          <w:lang w:eastAsia="ar-SA"/>
        </w:rPr>
        <w:t>es contrats Salle DOLTO</w:t>
      </w:r>
      <w:r>
        <w:rPr>
          <w:rFonts w:eastAsia="Bitstream Vera Sans" w:cstheme="minorHAnsi"/>
          <w:color w:val="000000"/>
          <w:sz w:val="20"/>
          <w:szCs w:val="18"/>
          <w:lang w:eastAsia="ar-SA"/>
        </w:rPr>
        <w:t xml:space="preserve"> à Pont Sainte Maxence, dans un réfrigérateur, accompagné d’un adhérent contrat produits laitiers pour l’ouverture du local. L’</w:t>
      </w:r>
      <w:proofErr w:type="spellStart"/>
      <w:r>
        <w:rPr>
          <w:rFonts w:eastAsia="Bitstream Vera Sans" w:cstheme="minorHAnsi"/>
          <w:color w:val="000000"/>
          <w:sz w:val="20"/>
          <w:szCs w:val="18"/>
          <w:lang w:eastAsia="ar-SA"/>
        </w:rPr>
        <w:t>AMAPien</w:t>
      </w:r>
      <w:proofErr w:type="spellEnd"/>
      <w:r>
        <w:rPr>
          <w:rFonts w:eastAsia="Bitstream Vera Sans" w:cstheme="minorHAnsi"/>
          <w:color w:val="000000"/>
          <w:sz w:val="20"/>
          <w:szCs w:val="18"/>
          <w:lang w:eastAsia="ar-SA"/>
        </w:rPr>
        <w:t>(ne) pourra récupérer sa part « produits laitiers » directement le vendredi soir suivant, lors de la distribution habituelle à cette même adresse entre 17h30 et 18h45. Tout changement d’horaire vous sera communiqué par mail.</w:t>
      </w:r>
    </w:p>
    <w:p w:rsidR="00986C96" w:rsidRDefault="00313EDE">
      <w:pPr>
        <w:widowControl w:val="0"/>
        <w:numPr>
          <w:ilvl w:val="1"/>
          <w:numId w:val="1"/>
        </w:numPr>
        <w:tabs>
          <w:tab w:val="left" w:pos="0"/>
        </w:tabs>
        <w:spacing w:before="57" w:after="0" w:line="227" w:lineRule="exact"/>
        <w:rPr>
          <w:rFonts w:eastAsia="Bitstream Vera Sans" w:cstheme="minorHAnsi"/>
          <w:b/>
          <w:color w:val="000000"/>
          <w:sz w:val="20"/>
          <w:szCs w:val="18"/>
          <w:lang w:eastAsia="ar-SA"/>
        </w:rPr>
      </w:pPr>
      <w:r>
        <w:rPr>
          <w:rFonts w:eastAsia="Bitstream Vera Sans" w:cstheme="minorHAnsi"/>
          <w:b/>
          <w:color w:val="000000"/>
          <w:sz w:val="20"/>
          <w:szCs w:val="18"/>
          <w:u w:val="single"/>
          <w:lang w:eastAsia="ar-SA"/>
        </w:rPr>
        <w:t>La permanence devra être tenue par l’adhérent au moins 1 fois par contrat à chaque vendredi de livraison</w:t>
      </w:r>
      <w:r>
        <w:rPr>
          <w:rFonts w:eastAsia="Bitstream Vera Sans" w:cstheme="minorHAnsi"/>
          <w:b/>
          <w:color w:val="000000"/>
          <w:sz w:val="20"/>
          <w:szCs w:val="18"/>
          <w:lang w:eastAsia="ar-SA"/>
        </w:rPr>
        <w:t>. Le lien ci-dessous vous emmènera vers un choix de date de permanence. Merci de choisir une date où les produits laitiers sont à distribuer.</w:t>
      </w:r>
    </w:p>
    <w:p w:rsidR="00986C96" w:rsidRDefault="00E507B4">
      <w:pPr>
        <w:widowControl w:val="0"/>
        <w:spacing w:before="57" w:after="0" w:line="227" w:lineRule="exact"/>
      </w:pPr>
      <w:hyperlink r:id="rId13" w:history="1">
        <w:r w:rsidRPr="005F1B3E">
          <w:rPr>
            <w:rStyle w:val="Lienhypertexte"/>
          </w:rPr>
          <w:t>https://framadate.org/aNelCKZ5qSAyhWth</w:t>
        </w:r>
      </w:hyperlink>
    </w:p>
    <w:p w:rsidR="00E507B4" w:rsidRDefault="00E507B4">
      <w:pPr>
        <w:widowControl w:val="0"/>
        <w:spacing w:before="57" w:after="0" w:line="227" w:lineRule="exact"/>
        <w:rPr>
          <w:rFonts w:eastAsia="Bitstream Vera Sans" w:cstheme="minorHAnsi"/>
          <w:b/>
          <w:sz w:val="20"/>
          <w:szCs w:val="18"/>
          <w:lang w:eastAsia="ar-SA"/>
        </w:rPr>
      </w:pPr>
    </w:p>
    <w:p w:rsidR="00986C96" w:rsidRDefault="00986C96">
      <w:pPr>
        <w:widowControl w:val="0"/>
        <w:spacing w:before="57" w:after="0" w:line="227" w:lineRule="exact"/>
        <w:rPr>
          <w:rFonts w:eastAsia="Bitstream Vera Sans" w:cstheme="minorHAnsi"/>
          <w:color w:val="000000"/>
          <w:sz w:val="20"/>
          <w:szCs w:val="18"/>
          <w:lang w:eastAsia="ar-SA"/>
        </w:rPr>
      </w:pPr>
    </w:p>
    <w:p w:rsidR="00986C96" w:rsidRDefault="00313EDE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ind w:left="576" w:hanging="576"/>
        <w:outlineLvl w:val="1"/>
        <w:rPr>
          <w:rFonts w:eastAsia="Mincho" w:cstheme="minorHAnsi"/>
          <w:b/>
          <w:bCs/>
          <w:i/>
          <w:iCs/>
          <w:sz w:val="20"/>
          <w:szCs w:val="20"/>
          <w:u w:val="single"/>
          <w:lang w:eastAsia="ar-SA"/>
        </w:rPr>
      </w:pPr>
      <w:r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  <w:lastRenderedPageBreak/>
        <w:t>Empêchement :</w:t>
      </w:r>
      <w:r>
        <w:rPr>
          <w:rFonts w:eastAsia="Mincho" w:cstheme="minorHAnsi"/>
          <w:b/>
          <w:bCs/>
          <w:i/>
          <w:iCs/>
          <w:sz w:val="20"/>
          <w:szCs w:val="20"/>
          <w:u w:val="single"/>
          <w:lang w:eastAsia="ar-SA"/>
        </w:rPr>
        <w:t xml:space="preserve"> </w:t>
      </w:r>
    </w:p>
    <w:p w:rsidR="00986C96" w:rsidRDefault="00313EDE">
      <w:pPr>
        <w:widowControl w:val="0"/>
        <w:numPr>
          <w:ilvl w:val="0"/>
          <w:numId w:val="1"/>
        </w:numPr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>Cette souscription me donne la possibilité de ne pas prendre, pour des raisons personnelles, 2 paniers dans la saison, en prévenant 15 jours à l’avance (lors de la livraison précédente). Le(s) panier(s) sera(ont) remplacé(s), après accord trouvé avec le producteur, lors d’une autre livraison de la saison.</w:t>
      </w:r>
    </w:p>
    <w:p w:rsidR="00986C96" w:rsidRDefault="00313EDE">
      <w:pPr>
        <w:widowControl w:val="0"/>
        <w:numPr>
          <w:ilvl w:val="0"/>
          <w:numId w:val="1"/>
        </w:numPr>
        <w:spacing w:after="0" w:line="227" w:lineRule="exact"/>
        <w:rPr>
          <w:rFonts w:eastAsia="Bitstream Vera Sans" w:cstheme="minorHAnsi"/>
          <w:b/>
          <w:sz w:val="20"/>
          <w:szCs w:val="18"/>
          <w:lang w:eastAsia="ar-SA"/>
        </w:rPr>
      </w:pPr>
      <w:r>
        <w:rPr>
          <w:rFonts w:eastAsia="Bitstream Vera Sans" w:cstheme="minorHAnsi"/>
          <w:b/>
          <w:sz w:val="20"/>
          <w:szCs w:val="18"/>
          <w:lang w:eastAsia="ar-SA"/>
        </w:rPr>
        <w:t>Pour des raisons pratiques évidentes, je privilégie la solution qu’une personne de ma connaissance vienne chercher les paniers que je ne peux pas prendre.</w:t>
      </w:r>
    </w:p>
    <w:p w:rsidR="00986C96" w:rsidRDefault="00313EDE">
      <w:pPr>
        <w:widowControl w:val="0"/>
        <w:spacing w:before="57" w:after="0" w:line="227" w:lineRule="exact"/>
        <w:jc w:val="both"/>
        <w:rPr>
          <w:rFonts w:eastAsia="Bitstream Vera Sans" w:cstheme="minorHAnsi"/>
          <w:color w:val="000000"/>
          <w:sz w:val="20"/>
          <w:szCs w:val="18"/>
          <w:lang w:eastAsia="ar-SA"/>
        </w:rPr>
      </w:pPr>
      <w:r>
        <w:rPr>
          <w:rFonts w:eastAsia="Bitstream Vera Sans" w:cstheme="minorHAnsi"/>
          <w:color w:val="000000"/>
          <w:sz w:val="20"/>
          <w:szCs w:val="18"/>
          <w:lang w:eastAsia="ar-SA"/>
        </w:rPr>
        <w:t xml:space="preserve">L’AMAP disposera des paniers non prélevés. </w:t>
      </w:r>
    </w:p>
    <w:p w:rsidR="00986C96" w:rsidRDefault="00313EDE">
      <w:pPr>
        <w:widowControl w:val="0"/>
        <w:spacing w:before="57" w:after="0" w:line="227" w:lineRule="exact"/>
        <w:jc w:val="both"/>
        <w:rPr>
          <w:rFonts w:eastAsia="Bitstream Vera Sans" w:cstheme="minorHAnsi"/>
          <w:b/>
          <w:color w:val="000000"/>
          <w:sz w:val="20"/>
          <w:szCs w:val="18"/>
          <w:lang w:eastAsia="ar-SA"/>
        </w:rPr>
      </w:pPr>
      <w:r>
        <w:rPr>
          <w:rFonts w:eastAsia="Bitstream Vera Sans" w:cstheme="minorHAnsi"/>
          <w:b/>
          <w:color w:val="000000"/>
          <w:sz w:val="20"/>
          <w:szCs w:val="18"/>
          <w:lang w:eastAsia="ar-SA"/>
        </w:rPr>
        <w:t>En cas d'un montant trop faible de commande globale, l'artisan fromager se réserve la possibilité de décaler la livraison.</w:t>
      </w:r>
    </w:p>
    <w:p w:rsidR="00986C96" w:rsidRDefault="00986C96">
      <w:pPr>
        <w:widowControl w:val="0"/>
        <w:spacing w:after="0" w:line="240" w:lineRule="auto"/>
        <w:jc w:val="both"/>
        <w:rPr>
          <w:rFonts w:eastAsia="Bitstream Vera Sans" w:cstheme="minorHAnsi"/>
          <w:b/>
          <w:i/>
          <w:szCs w:val="18"/>
          <w:u w:val="single"/>
          <w:lang w:eastAsia="ar-SA"/>
        </w:rPr>
      </w:pPr>
    </w:p>
    <w:p w:rsidR="00986C96" w:rsidRDefault="00313EDE">
      <w:pPr>
        <w:widowControl w:val="0"/>
        <w:spacing w:after="0" w:line="240" w:lineRule="auto"/>
        <w:jc w:val="both"/>
        <w:rPr>
          <w:rFonts w:eastAsia="Bitstream Vera Sans" w:cstheme="minorHAnsi"/>
          <w:b/>
          <w:i/>
          <w:szCs w:val="18"/>
          <w:u w:val="single"/>
          <w:lang w:eastAsia="ar-SA"/>
        </w:rPr>
      </w:pPr>
      <w:r>
        <w:rPr>
          <w:rFonts w:eastAsia="Bitstream Vera Sans" w:cstheme="minorHAnsi"/>
          <w:b/>
          <w:i/>
          <w:szCs w:val="18"/>
          <w:u w:val="single"/>
          <w:lang w:eastAsia="ar-SA"/>
        </w:rPr>
        <w:t>Choix des produits laitiers :</w:t>
      </w:r>
    </w:p>
    <w:p w:rsidR="00986C96" w:rsidRDefault="00313EDE">
      <w:pPr>
        <w:widowControl w:val="0"/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>La composition des paniers dépend de vos choix uniquement. Il n'y a plus de prix forfaitaire au panier. L’</w:t>
      </w:r>
      <w:proofErr w:type="spellStart"/>
      <w:r>
        <w:rPr>
          <w:rFonts w:eastAsia="Bitstream Vera Sans" w:cstheme="minorHAnsi"/>
          <w:sz w:val="20"/>
          <w:szCs w:val="18"/>
          <w:lang w:eastAsia="ar-SA"/>
        </w:rPr>
        <w:t>adhérent-e</w:t>
      </w:r>
      <w:proofErr w:type="spellEnd"/>
      <w:r>
        <w:rPr>
          <w:rFonts w:eastAsia="Bitstream Vera Sans" w:cstheme="minorHAnsi"/>
          <w:sz w:val="20"/>
          <w:szCs w:val="18"/>
          <w:lang w:eastAsia="ar-SA"/>
        </w:rPr>
        <w:t xml:space="preserve"> choisit les produits laitiers souhaités selon la sélection pour toute la saison.</w:t>
      </w:r>
    </w:p>
    <w:p w:rsidR="00986C96" w:rsidRDefault="00313EDE">
      <w:pPr>
        <w:widowControl w:val="0"/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 xml:space="preserve">Le panier à 11 € est composé de 25 cl de crème fraîche et 400 g de tomme. C'est le seul panier déjà composé qui reste possible car la crème se vend uniquement par panier. </w:t>
      </w:r>
    </w:p>
    <w:p w:rsidR="00986C96" w:rsidRDefault="00313EDE">
      <w:pPr>
        <w:widowControl w:val="0"/>
        <w:spacing w:after="0" w:line="227" w:lineRule="exact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>Conditionnement du lait : 1 litre en bouteille de verre</w:t>
      </w:r>
    </w:p>
    <w:p w:rsidR="00986C96" w:rsidRDefault="00313EDE">
      <w:pPr>
        <w:widowControl w:val="0"/>
        <w:spacing w:after="0" w:line="227" w:lineRule="exact"/>
        <w:rPr>
          <w:rFonts w:eastAsia="Bitstream Vera Sans" w:cstheme="minorHAnsi"/>
          <w:bCs/>
          <w:sz w:val="24"/>
          <w:szCs w:val="24"/>
          <w:lang w:eastAsia="ar-SA"/>
        </w:rPr>
      </w:pPr>
      <w:r>
        <w:rPr>
          <w:rFonts w:eastAsia="Bitstream Vera Sans" w:cstheme="minorHAnsi"/>
          <w:bCs/>
          <w:sz w:val="24"/>
          <w:szCs w:val="24"/>
          <w:highlight w:val="yellow"/>
          <w:lang w:eastAsia="ar-SA"/>
        </w:rPr>
        <w:t>Le choix de la variété de TOMME se fait dans le tableau</w:t>
      </w:r>
      <w:r>
        <w:rPr>
          <w:rFonts w:eastAsia="Bitstream Vera Sans" w:cstheme="minorHAnsi"/>
          <w:bCs/>
          <w:sz w:val="24"/>
          <w:szCs w:val="24"/>
          <w:lang w:eastAsia="ar-SA"/>
        </w:rPr>
        <w:t xml:space="preserve"> (fichier </w:t>
      </w:r>
      <w:proofErr w:type="spellStart"/>
      <w:r>
        <w:rPr>
          <w:rFonts w:eastAsia="Bitstream Vera Sans" w:cstheme="minorHAnsi"/>
          <w:bCs/>
          <w:sz w:val="24"/>
          <w:szCs w:val="24"/>
          <w:lang w:eastAsia="ar-SA"/>
        </w:rPr>
        <w:t>excel</w:t>
      </w:r>
      <w:proofErr w:type="spellEnd"/>
      <w:r>
        <w:rPr>
          <w:rFonts w:eastAsia="Bitstream Vera Sans" w:cstheme="minorHAnsi"/>
          <w:bCs/>
          <w:sz w:val="24"/>
          <w:szCs w:val="24"/>
          <w:lang w:eastAsia="ar-SA"/>
        </w:rPr>
        <w:t xml:space="preserve"> en pièce jointe)</w:t>
      </w:r>
    </w:p>
    <w:p w:rsidR="00986C96" w:rsidRDefault="00E507B4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outlineLvl w:val="1"/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</w:pPr>
      <w:r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  <w:t>7</w:t>
      </w:r>
      <w:r w:rsidR="00313EDE"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  <w:t xml:space="preserve"> livraisons au total pour cette saison</w:t>
      </w:r>
    </w:p>
    <w:p w:rsidR="00986C96" w:rsidRDefault="00313EDE">
      <w:pPr>
        <w:widowControl w:val="0"/>
        <w:spacing w:after="0" w:line="227" w:lineRule="exact"/>
      </w:pPr>
      <w:r>
        <w:rPr>
          <w:rFonts w:eastAsia="Bitstream Vera Sans" w:cstheme="minorHAnsi"/>
          <w:sz w:val="20"/>
          <w:szCs w:val="18"/>
          <w:lang w:eastAsia="ar-SA"/>
        </w:rPr>
        <w:t xml:space="preserve">Dans le fichier </w:t>
      </w:r>
      <w:proofErr w:type="spellStart"/>
      <w:r>
        <w:rPr>
          <w:rFonts w:eastAsia="Bitstream Vera Sans" w:cstheme="minorHAnsi"/>
          <w:sz w:val="20"/>
          <w:szCs w:val="18"/>
          <w:lang w:eastAsia="ar-SA"/>
        </w:rPr>
        <w:t>excel</w:t>
      </w:r>
      <w:proofErr w:type="spellEnd"/>
      <w:r>
        <w:rPr>
          <w:rFonts w:eastAsia="Bitstream Vera Sans" w:cstheme="minorHAnsi"/>
          <w:sz w:val="20"/>
          <w:szCs w:val="18"/>
          <w:lang w:eastAsia="ar-SA"/>
        </w:rPr>
        <w:t xml:space="preserve"> ci-joint, cocher les éléments que vous souhaitez avoir dans </w:t>
      </w:r>
      <w:r w:rsidR="0044597F">
        <w:rPr>
          <w:rFonts w:eastAsia="Bitstream Vera Sans" w:cstheme="minorHAnsi"/>
          <w:sz w:val="20"/>
          <w:szCs w:val="18"/>
          <w:lang w:eastAsia="ar-SA"/>
        </w:rPr>
        <w:t xml:space="preserve">votre panier pour chacune des </w:t>
      </w:r>
      <w:r w:rsidR="00E507B4">
        <w:rPr>
          <w:rFonts w:eastAsia="Bitstream Vera Sans" w:cstheme="minorHAnsi"/>
          <w:sz w:val="20"/>
          <w:szCs w:val="18"/>
          <w:lang w:eastAsia="ar-SA"/>
        </w:rPr>
        <w:t>7</w:t>
      </w:r>
      <w:r>
        <w:rPr>
          <w:rFonts w:eastAsia="Bitstream Vera Sans" w:cstheme="minorHAnsi"/>
          <w:sz w:val="20"/>
          <w:szCs w:val="18"/>
          <w:lang w:eastAsia="ar-SA"/>
        </w:rPr>
        <w:t xml:space="preserve"> livraisons. Vous pouvez prendre 2 mêmes fromages, il suffit de mettre dans chaque case le montant de vos choix. Seule la crème fraîche peut se trouver dans un panier a</w:t>
      </w:r>
      <w:r w:rsidR="00E507B4">
        <w:rPr>
          <w:rFonts w:eastAsia="Bitstream Vera Sans" w:cstheme="minorHAnsi"/>
          <w:sz w:val="20"/>
          <w:szCs w:val="18"/>
          <w:lang w:eastAsia="ar-SA"/>
        </w:rPr>
        <w:t>vec la tomme.</w:t>
      </w:r>
      <w:bookmarkStart w:id="0" w:name="_GoBack"/>
      <w:bookmarkEnd w:id="0"/>
    </w:p>
    <w:p w:rsidR="00986C96" w:rsidRDefault="00313EDE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ind w:left="576" w:hanging="576"/>
        <w:outlineLvl w:val="1"/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</w:pPr>
      <w:r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  <w:t xml:space="preserve">Montant total de votre commande : -__________€  </w:t>
      </w:r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 xml:space="preserve">(joindre le fichier </w:t>
      </w:r>
      <w:proofErr w:type="spellStart"/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>excel</w:t>
      </w:r>
      <w:proofErr w:type="spellEnd"/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 xml:space="preserve"> avec les choix)</w:t>
      </w:r>
    </w:p>
    <w:p w:rsidR="00986C96" w:rsidRDefault="00986C96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ind w:left="576" w:hanging="576"/>
        <w:outlineLvl w:val="1"/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</w:pPr>
    </w:p>
    <w:p w:rsidR="00986C96" w:rsidRDefault="00313EDE">
      <w:pPr>
        <w:keepNext/>
        <w:widowControl w:val="0"/>
        <w:tabs>
          <w:tab w:val="left" w:pos="0"/>
          <w:tab w:val="left" w:pos="576"/>
        </w:tabs>
        <w:spacing w:before="181" w:after="62" w:line="240" w:lineRule="auto"/>
        <w:ind w:left="576" w:hanging="576"/>
        <w:outlineLvl w:val="1"/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018FB15F">
                <wp:simplePos x="0" y="0"/>
                <wp:positionH relativeFrom="column">
                  <wp:posOffset>3421380</wp:posOffset>
                </wp:positionH>
                <wp:positionV relativeFrom="paragraph">
                  <wp:posOffset>27940</wp:posOffset>
                </wp:positionV>
                <wp:extent cx="163830" cy="140970"/>
                <wp:effectExtent l="0" t="0" r="28575" b="13970"/>
                <wp:wrapNone/>
                <wp:docPr id="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80" cy="140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shape_0" ID="Rectangle 6" fillcolor="white" stroked="t" style="position:absolute;margin-left:269.4pt;margin-top:2.2pt;width:12.8pt;height:11pt" wp14:anchorId="018FB15F">
                <w10:wrap type="none"/>
                <v:fill o:detectmouseclick="t" type="solid" color2="black"/>
                <v:stroke color="black" weight="12600" joinstyle="miter" endcap="flat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7" behindDoc="0" locked="0" layoutInCell="1" allowOverlap="1" wp14:anchorId="53647707">
                <wp:simplePos x="0" y="0"/>
                <wp:positionH relativeFrom="column">
                  <wp:posOffset>5393055</wp:posOffset>
                </wp:positionH>
                <wp:positionV relativeFrom="paragraph">
                  <wp:posOffset>33655</wp:posOffset>
                </wp:positionV>
                <wp:extent cx="163830" cy="140970"/>
                <wp:effectExtent l="0" t="0" r="28575" b="13970"/>
                <wp:wrapNone/>
                <wp:docPr id="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80" cy="140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id="shape_0" ID="Rectangle 7" fillcolor="white" stroked="t" style="position:absolute;margin-left:424.65pt;margin-top:2.65pt;width:12.8pt;height:11pt" wp14:anchorId="53647707">
                <w10:wrap type="none"/>
                <v:fill o:detectmouseclick="t" type="solid" color2="black"/>
                <v:stroke color="black" weight="12600" joinstyle="miter" endcap="flat"/>
              </v:rect>
            </w:pict>
          </mc:Fallback>
        </mc:AlternateContent>
      </w:r>
      <w:r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  <w:t>Modalités de paiement (merci de cocher</w:t>
      </w:r>
      <w:proofErr w:type="gramStart"/>
      <w:r>
        <w:rPr>
          <w:rFonts w:eastAsia="Mincho" w:cstheme="minorHAnsi"/>
          <w:b/>
          <w:bCs/>
          <w:i/>
          <w:iCs/>
          <w:sz w:val="20"/>
          <w:szCs w:val="28"/>
          <w:u w:val="single"/>
          <w:lang w:eastAsia="ar-SA"/>
        </w:rPr>
        <w:t xml:space="preserve">) </w:t>
      </w:r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> :</w:t>
      </w:r>
      <w:proofErr w:type="gramEnd"/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 xml:space="preserve"> 1, 2 ou 3 CHEQUES         </w:t>
      </w:r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ab/>
      </w:r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ab/>
        <w:t xml:space="preserve">ou        PAR VIREMENT     </w:t>
      </w:r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ab/>
      </w:r>
      <w:r>
        <w:rPr>
          <w:rFonts w:eastAsia="Mincho" w:cstheme="minorHAnsi"/>
          <w:b/>
          <w:bCs/>
          <w:i/>
          <w:iCs/>
          <w:sz w:val="20"/>
          <w:szCs w:val="28"/>
          <w:lang w:eastAsia="ar-SA"/>
        </w:rPr>
        <w:tab/>
        <w:t>(voir RIB dans le mail)</w:t>
      </w:r>
    </w:p>
    <w:tbl>
      <w:tblPr>
        <w:tblW w:w="11088" w:type="dxa"/>
        <w:tblInd w:w="24" w:type="dxa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3"/>
        <w:gridCol w:w="1298"/>
        <w:gridCol w:w="2076"/>
        <w:gridCol w:w="2087"/>
        <w:gridCol w:w="5104"/>
      </w:tblGrid>
      <w:tr w:rsidR="00986C96">
        <w:trPr>
          <w:trHeight w:val="16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120" w:line="240" w:lineRule="auto"/>
              <w:ind w:left="180" w:right="6"/>
              <w:jc w:val="center"/>
              <w:rPr>
                <w:rFonts w:eastAsia="Bitstream Vera Sans" w:cstheme="minorHAnsi"/>
                <w:szCs w:val="20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120" w:line="240" w:lineRule="auto"/>
              <w:ind w:left="32" w:right="1"/>
              <w:jc w:val="center"/>
              <w:rPr>
                <w:rFonts w:eastAsia="Bitstream Vera Sans" w:cstheme="minorHAnsi"/>
                <w:sz w:val="20"/>
                <w:szCs w:val="20"/>
                <w:lang w:eastAsia="ar-SA"/>
              </w:rPr>
            </w:pPr>
            <w:r>
              <w:rPr>
                <w:rFonts w:eastAsia="Bitstream Vera Sans" w:cstheme="minorHAnsi"/>
                <w:sz w:val="20"/>
                <w:szCs w:val="20"/>
                <w:lang w:eastAsia="ar-SA"/>
              </w:rPr>
              <w:t>Montant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120" w:line="240" w:lineRule="auto"/>
              <w:ind w:left="138" w:right="-4"/>
              <w:rPr>
                <w:rFonts w:eastAsia="Bitstream Vera Sans" w:cstheme="minorHAnsi"/>
                <w:sz w:val="20"/>
                <w:szCs w:val="20"/>
                <w:lang w:eastAsia="ar-SA"/>
              </w:rPr>
            </w:pPr>
            <w:r>
              <w:rPr>
                <w:rFonts w:eastAsia="Bitstream Vera Sans" w:cstheme="minorHAnsi"/>
                <w:sz w:val="20"/>
                <w:szCs w:val="20"/>
                <w:lang w:eastAsia="ar-SA"/>
              </w:rPr>
              <w:t>Banque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120" w:line="240" w:lineRule="auto"/>
              <w:ind w:left="138" w:right="-4"/>
              <w:rPr>
                <w:rFonts w:eastAsia="Bitstream Vera Sans" w:cstheme="minorHAnsi"/>
                <w:sz w:val="20"/>
                <w:szCs w:val="20"/>
                <w:lang w:eastAsia="ar-SA"/>
              </w:rPr>
            </w:pPr>
            <w:r>
              <w:rPr>
                <w:rFonts w:eastAsia="Bitstream Vera Sans" w:cstheme="minorHAnsi"/>
                <w:sz w:val="20"/>
                <w:szCs w:val="20"/>
                <w:lang w:eastAsia="ar-SA"/>
              </w:rPr>
              <w:t>n° de chèque ou virement n°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120" w:line="240" w:lineRule="auto"/>
              <w:ind w:left="37" w:right="1"/>
              <w:rPr>
                <w:rFonts w:eastAsia="Bitstream Vera Sans" w:cstheme="minorHAnsi"/>
                <w:sz w:val="20"/>
                <w:szCs w:val="20"/>
                <w:lang w:eastAsia="ar-SA"/>
              </w:rPr>
            </w:pPr>
            <w:r>
              <w:rPr>
                <w:rFonts w:eastAsia="Bitstream Vera Sans" w:cstheme="minorHAnsi"/>
                <w:sz w:val="20"/>
                <w:szCs w:val="20"/>
                <w:lang w:eastAsia="ar-SA"/>
              </w:rPr>
              <w:t xml:space="preserve">Encaissé le ou viré le </w:t>
            </w:r>
          </w:p>
        </w:tc>
      </w:tr>
      <w:tr w:rsidR="00986C96">
        <w:trPr>
          <w:trHeight w:val="24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0" w:line="240" w:lineRule="auto"/>
              <w:ind w:left="180" w:right="6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  <w:r>
              <w:rPr>
                <w:rFonts w:eastAsia="Bitstream Vera Sans" w:cstheme="minorHAnsi"/>
                <w:sz w:val="18"/>
                <w:szCs w:val="16"/>
                <w:lang w:eastAsia="ar-SA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0" w:line="240" w:lineRule="auto"/>
              <w:ind w:left="32" w:right="1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  <w:r>
              <w:rPr>
                <w:rFonts w:eastAsia="Bitstream Vera Sans" w:cstheme="minorHAnsi"/>
                <w:sz w:val="18"/>
                <w:szCs w:val="16"/>
                <w:lang w:eastAsia="ar-SA"/>
              </w:rPr>
              <w:t>1 x ______ €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ind w:left="180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ind w:left="180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ind w:left="37" w:right="1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</w:tr>
      <w:tr w:rsidR="00986C96">
        <w:trPr>
          <w:trHeight w:val="346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0" w:line="240" w:lineRule="auto"/>
              <w:ind w:left="180" w:right="6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  <w:r>
              <w:rPr>
                <w:rFonts w:eastAsia="Bitstream Vera Sans" w:cstheme="minorHAnsi"/>
                <w:sz w:val="18"/>
                <w:szCs w:val="16"/>
                <w:lang w:eastAsia="ar-SA"/>
              </w:rPr>
              <w:t>2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0" w:line="240" w:lineRule="auto"/>
              <w:ind w:left="32" w:right="1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  <w:r>
              <w:rPr>
                <w:rFonts w:eastAsia="Bitstream Vera Sans" w:cstheme="minorHAnsi"/>
                <w:sz w:val="18"/>
                <w:szCs w:val="16"/>
                <w:lang w:eastAsia="ar-SA"/>
              </w:rPr>
              <w:t xml:space="preserve">2 x ______ €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ind w:left="180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ind w:right="1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</w:tr>
      <w:tr w:rsidR="00986C96">
        <w:trPr>
          <w:trHeight w:val="318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0" w:line="240" w:lineRule="auto"/>
              <w:ind w:left="180" w:right="6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  <w:r>
              <w:rPr>
                <w:rFonts w:eastAsia="Bitstream Vera Sans" w:cstheme="minorHAnsi"/>
                <w:sz w:val="18"/>
                <w:szCs w:val="16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313EDE">
            <w:pPr>
              <w:widowControl w:val="0"/>
              <w:suppressLineNumbers/>
              <w:snapToGrid w:val="0"/>
              <w:spacing w:after="0" w:line="240" w:lineRule="auto"/>
              <w:ind w:left="32" w:right="1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  <w:r>
              <w:rPr>
                <w:rFonts w:eastAsia="Bitstream Vera Sans" w:cstheme="minorHAnsi"/>
                <w:sz w:val="18"/>
                <w:szCs w:val="16"/>
                <w:lang w:eastAsia="ar-SA"/>
              </w:rPr>
              <w:t>3 x ______ €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ind w:left="180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C96" w:rsidRDefault="00986C96">
            <w:pPr>
              <w:widowControl w:val="0"/>
              <w:suppressLineNumbers/>
              <w:snapToGrid w:val="0"/>
              <w:spacing w:after="0" w:line="240" w:lineRule="auto"/>
              <w:ind w:left="37" w:right="1"/>
              <w:rPr>
                <w:rFonts w:eastAsia="Bitstream Vera Sans" w:cstheme="minorHAnsi"/>
                <w:sz w:val="18"/>
                <w:szCs w:val="16"/>
                <w:lang w:eastAsia="ar-SA"/>
              </w:rPr>
            </w:pPr>
          </w:p>
        </w:tc>
      </w:tr>
    </w:tbl>
    <w:p w:rsidR="00986C96" w:rsidRDefault="00313EDE">
      <w:pPr>
        <w:tabs>
          <w:tab w:val="left" w:pos="0"/>
        </w:tabs>
        <w:spacing w:before="57" w:after="0" w:line="240" w:lineRule="auto"/>
        <w:rPr>
          <w:rFonts w:eastAsia="Times New Roman" w:cstheme="minorHAnsi"/>
          <w:b/>
          <w:kern w:val="2"/>
          <w:sz w:val="20"/>
          <w:szCs w:val="18"/>
          <w:lang w:eastAsia="ar-SA"/>
        </w:rPr>
      </w:pPr>
      <w:r>
        <w:rPr>
          <w:rFonts w:eastAsia="Times New Roman" w:cstheme="minorHAnsi"/>
          <w:kern w:val="2"/>
          <w:sz w:val="20"/>
          <w:szCs w:val="18"/>
          <w:lang w:eastAsia="ar-SA"/>
        </w:rPr>
        <w:t xml:space="preserve">Le(s) chèque(s) doit(vent) être libellé(s) à l’ordre de </w:t>
      </w:r>
      <w:r>
        <w:rPr>
          <w:rFonts w:eastAsia="Times New Roman" w:cstheme="minorHAnsi"/>
          <w:b/>
          <w:kern w:val="2"/>
          <w:sz w:val="20"/>
          <w:szCs w:val="18"/>
          <w:lang w:eastAsia="ar-SA"/>
        </w:rPr>
        <w:t>Jean-Marie BEAUDOIN et remis à la référente.</w:t>
      </w:r>
    </w:p>
    <w:p w:rsidR="00986C96" w:rsidRDefault="00986C96">
      <w:pPr>
        <w:rPr>
          <w:rFonts w:cstheme="minorHAnsi"/>
          <w:color w:val="000000"/>
          <w:sz w:val="18"/>
          <w:szCs w:val="14"/>
          <w:highlight w:val="white"/>
        </w:rPr>
      </w:pPr>
    </w:p>
    <w:p w:rsidR="00986C96" w:rsidRDefault="00986C96">
      <w:pPr>
        <w:rPr>
          <w:rFonts w:cstheme="minorHAnsi"/>
          <w:color w:val="000000"/>
          <w:sz w:val="18"/>
          <w:szCs w:val="14"/>
          <w:highlight w:val="white"/>
        </w:rPr>
      </w:pPr>
    </w:p>
    <w:tbl>
      <w:tblPr>
        <w:tblStyle w:val="Grilledutableau"/>
        <w:tblW w:w="11186" w:type="dxa"/>
        <w:tblLook w:val="04A0" w:firstRow="1" w:lastRow="0" w:firstColumn="1" w:lastColumn="0" w:noHBand="0" w:noVBand="1"/>
      </w:tblPr>
      <w:tblGrid>
        <w:gridCol w:w="3397"/>
        <w:gridCol w:w="7789"/>
      </w:tblGrid>
      <w:tr w:rsidR="00986C96">
        <w:trPr>
          <w:trHeight w:val="2421"/>
        </w:trPr>
        <w:tc>
          <w:tcPr>
            <w:tcW w:w="3397" w:type="dxa"/>
            <w:shd w:val="clear" w:color="auto" w:fill="auto"/>
          </w:tcPr>
          <w:p w:rsidR="00986C96" w:rsidRDefault="00986C96">
            <w:pPr>
              <w:spacing w:after="0" w:line="240" w:lineRule="auto"/>
              <w:rPr>
                <w:rFonts w:cstheme="minorHAnsi"/>
                <w:color w:val="000000"/>
                <w:sz w:val="18"/>
                <w:szCs w:val="14"/>
                <w:highlight w:val="white"/>
              </w:rPr>
            </w:pPr>
          </w:p>
          <w:p w:rsidR="00986C96" w:rsidRDefault="00986C96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4"/>
                <w:highlight w:val="white"/>
              </w:rPr>
            </w:pPr>
          </w:p>
          <w:p w:rsidR="00986C96" w:rsidRDefault="00313ED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4"/>
                <w:highlight w:val="white"/>
              </w:rPr>
            </w:pP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DLC (date limite de consommation): 5 jours pour le lait</w:t>
            </w:r>
          </w:p>
          <w:p w:rsidR="00986C96" w:rsidRDefault="00313ED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4"/>
                <w:highlight w:val="white"/>
              </w:rPr>
            </w:pP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DLC : 7 jours pour les petits frais et les Sully et </w:t>
            </w:r>
            <w:proofErr w:type="spellStart"/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Fontenot</w:t>
            </w:r>
            <w:proofErr w:type="spellEnd"/>
          </w:p>
          <w:p w:rsidR="00986C96" w:rsidRDefault="00313ED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4"/>
              </w:rPr>
            </w:pP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DLC: 15 jours pour les produits de crémerie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DDM (date de durabilité minimale): 8 semaines pour les Bray et les tommes</w:t>
            </w:r>
          </w:p>
          <w:p w:rsidR="00986C96" w:rsidRDefault="00986C96">
            <w:pPr>
              <w:spacing w:after="0" w:line="240" w:lineRule="auto"/>
              <w:rPr>
                <w:rFonts w:cstheme="minorHAnsi"/>
                <w:color w:val="000000"/>
                <w:sz w:val="18"/>
                <w:szCs w:val="14"/>
                <w:highlight w:val="white"/>
              </w:rPr>
            </w:pPr>
          </w:p>
        </w:tc>
        <w:tc>
          <w:tcPr>
            <w:tcW w:w="7788" w:type="dxa"/>
            <w:shd w:val="clear" w:color="auto" w:fill="auto"/>
          </w:tcPr>
          <w:p w:rsidR="00986C96" w:rsidRDefault="00313EDE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8"/>
                <w:szCs w:val="14"/>
                <w:highlight w:val="white"/>
                <w:u w:val="single"/>
              </w:rPr>
            </w:pP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INGREDIENTS</w:t>
            </w:r>
          </w:p>
          <w:p w:rsidR="00986C96" w:rsidRDefault="00313ED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4"/>
                <w:highlight w:val="white"/>
              </w:rPr>
            </w:pP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Lait: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 xml:space="preserve">lait cru 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> 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                       </w:t>
            </w: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Yaourt: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lait</w:t>
            </w:r>
            <w:r>
              <w:rPr>
                <w:rStyle w:val="apple-converted-space"/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vache, ferments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                       </w:t>
            </w: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Crème fraiche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: crème de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lait cru</w:t>
            </w:r>
            <w:r>
              <w:rPr>
                <w:rStyle w:val="apple-converted-space"/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et bio de vache, ferments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                       </w:t>
            </w: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Fromage blanc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: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lait cru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vache, ferments, présure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                       </w:t>
            </w: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Petit frais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: 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lait cru entier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, ferments, présure</w:t>
            </w:r>
          </w:p>
          <w:p w:rsidR="00986C96" w:rsidRDefault="00313EDE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4"/>
                <w:highlight w:val="white"/>
              </w:rPr>
            </w:pP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Lulu :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petit frais avec sel, ail, persil et ciboulette (tout bio)</w:t>
            </w:r>
          </w:p>
          <w:p w:rsidR="00986C96" w:rsidRDefault="00313EDE">
            <w:pPr>
              <w:spacing w:after="0" w:line="240" w:lineRule="auto"/>
              <w:jc w:val="center"/>
            </w:pPr>
            <w:proofErr w:type="spellStart"/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Sullybert</w:t>
            </w:r>
            <w:proofErr w:type="spellEnd"/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: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> 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 xml:space="preserve">lait cru 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> 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vache, ferments, présure, sel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                      </w:t>
            </w:r>
            <w:proofErr w:type="spellStart"/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F</w:t>
            </w: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ontenot</w:t>
            </w:r>
            <w:proofErr w:type="spellEnd"/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:</w:t>
            </w:r>
            <w:r>
              <w:rPr>
                <w:rStyle w:val="apple-converted-space"/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 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lait cru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vache, ferments, présure, sel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                     </w:t>
            </w: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 xml:space="preserve"> Bray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: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lait cru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vache, ferments, présure, sel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                      </w:t>
            </w: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 xml:space="preserve">Tomme foin: 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> 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 xml:space="preserve">lait cru 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> 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 et ferments, présure, sel, foin bio</w:t>
            </w:r>
            <w:r>
              <w:rPr>
                <w:rFonts w:cstheme="minorHAnsi"/>
                <w:color w:val="000000"/>
                <w:sz w:val="18"/>
                <w:szCs w:val="14"/>
              </w:rPr>
              <w:br/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                       </w:t>
            </w:r>
            <w:r>
              <w:rPr>
                <w:rFonts w:cstheme="minorHAnsi"/>
                <w:b/>
                <w:color w:val="000000"/>
                <w:sz w:val="18"/>
                <w:szCs w:val="14"/>
                <w:u w:val="single"/>
                <w:shd w:val="clear" w:color="auto" w:fill="FFFFFF"/>
              </w:rPr>
              <w:t>Tomme cidre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: 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> 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lait cru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vache, ferments, présure, sel, cidre bio</w:t>
            </w:r>
          </w:p>
          <w:p w:rsidR="00986C96" w:rsidRDefault="00313EDE">
            <w:pPr>
              <w:spacing w:after="0" w:line="240" w:lineRule="auto"/>
              <w:jc w:val="center"/>
            </w:pP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 xml:space="preserve">                     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u w:val="single"/>
                <w:shd w:val="clear" w:color="auto" w:fill="FFFFFF"/>
              </w:rPr>
              <w:t>Tomme fumée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: </w:t>
            </w:r>
            <w:r>
              <w:rPr>
                <w:rFonts w:cstheme="minorHAnsi"/>
                <w:b/>
                <w:bCs/>
                <w:color w:val="000000"/>
                <w:sz w:val="18"/>
                <w:szCs w:val="14"/>
                <w:shd w:val="clear" w:color="auto" w:fill="FFFFFF"/>
              </w:rPr>
              <w:t>lait cru</w:t>
            </w:r>
            <w:r>
              <w:rPr>
                <w:rStyle w:val="apple-converted-space"/>
                <w:rFonts w:cstheme="minorHAnsi"/>
                <w:color w:val="000000"/>
                <w:sz w:val="18"/>
                <w:szCs w:val="14"/>
                <w:shd w:val="clear" w:color="auto" w:fill="FFFFFF"/>
              </w:rPr>
              <w:t xml:space="preserve">  </w:t>
            </w:r>
            <w:r>
              <w:rPr>
                <w:rFonts w:cstheme="minorHAnsi"/>
                <w:color w:val="000000"/>
                <w:sz w:val="18"/>
                <w:szCs w:val="14"/>
                <w:shd w:val="clear" w:color="auto" w:fill="FFFFFF"/>
              </w:rPr>
              <w:t>entier et bio de vache, ferments, présure, sel</w:t>
            </w:r>
          </w:p>
        </w:tc>
      </w:tr>
    </w:tbl>
    <w:p w:rsidR="00986C96" w:rsidRDefault="00986C96">
      <w:pPr>
        <w:widowControl w:val="0"/>
        <w:spacing w:before="57" w:after="0" w:line="227" w:lineRule="exact"/>
        <w:jc w:val="both"/>
        <w:rPr>
          <w:rFonts w:eastAsia="Bitstream Vera Sans" w:cstheme="minorHAnsi"/>
          <w:color w:val="000000"/>
          <w:sz w:val="20"/>
          <w:szCs w:val="18"/>
          <w:lang w:eastAsia="ar-SA"/>
        </w:rPr>
      </w:pPr>
    </w:p>
    <w:p w:rsidR="00986C96" w:rsidRDefault="00313EDE">
      <w:pPr>
        <w:spacing w:after="0" w:line="240" w:lineRule="auto"/>
        <w:rPr>
          <w:rFonts w:eastAsia="Bitstream Vera Sans" w:cstheme="minorHAnsi"/>
          <w:color w:val="000000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>Fait à :</w:t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  <w:t xml:space="preserve"> </w:t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  <w:t>Date :</w:t>
      </w:r>
      <w:r>
        <w:rPr>
          <w:rFonts w:eastAsia="Bitstream Vera Sans" w:cstheme="minorHAnsi"/>
          <w:sz w:val="20"/>
          <w:szCs w:val="18"/>
          <w:lang w:eastAsia="ar-SA"/>
        </w:rPr>
        <w:tab/>
      </w:r>
    </w:p>
    <w:p w:rsidR="00986C96" w:rsidRDefault="00986C96">
      <w:pPr>
        <w:widowControl w:val="0"/>
        <w:spacing w:after="0" w:line="240" w:lineRule="auto"/>
        <w:rPr>
          <w:rFonts w:eastAsia="Bitstream Vera Sans" w:cstheme="minorHAnsi"/>
          <w:sz w:val="20"/>
          <w:szCs w:val="18"/>
          <w:lang w:eastAsia="ar-SA"/>
        </w:rPr>
      </w:pPr>
    </w:p>
    <w:p w:rsidR="00986C96" w:rsidRDefault="00313EDE">
      <w:pPr>
        <w:widowControl w:val="0"/>
        <w:spacing w:after="0" w:line="240" w:lineRule="auto"/>
        <w:rPr>
          <w:rFonts w:eastAsia="Bitstream Vera Sans" w:cstheme="minorHAnsi"/>
          <w:sz w:val="20"/>
          <w:szCs w:val="18"/>
          <w:lang w:eastAsia="ar-SA"/>
        </w:rPr>
      </w:pPr>
      <w:r>
        <w:rPr>
          <w:rFonts w:eastAsia="Bitstream Vera Sans" w:cstheme="minorHAnsi"/>
          <w:sz w:val="20"/>
          <w:szCs w:val="18"/>
          <w:lang w:eastAsia="ar-SA"/>
        </w:rPr>
        <w:t>Signature de l’adhérent</w:t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</w:r>
      <w:r>
        <w:rPr>
          <w:rFonts w:eastAsia="Bitstream Vera Sans" w:cstheme="minorHAnsi"/>
          <w:sz w:val="20"/>
          <w:szCs w:val="18"/>
          <w:lang w:eastAsia="ar-SA"/>
        </w:rPr>
        <w:tab/>
        <w:t>Signature du Producteur</w:t>
      </w:r>
    </w:p>
    <w:p w:rsidR="00986C96" w:rsidRDefault="00986C96">
      <w:pPr>
        <w:widowControl w:val="0"/>
        <w:spacing w:after="0" w:line="240" w:lineRule="auto"/>
        <w:rPr>
          <w:rFonts w:eastAsia="Bitstream Vera Sans" w:cstheme="minorHAnsi"/>
          <w:sz w:val="20"/>
          <w:szCs w:val="16"/>
          <w:u w:val="single"/>
          <w:lang w:eastAsia="ar-SA"/>
        </w:rPr>
      </w:pPr>
    </w:p>
    <w:p w:rsidR="00986C96" w:rsidRDefault="00986C96">
      <w:pPr>
        <w:widowControl w:val="0"/>
        <w:spacing w:after="0" w:line="240" w:lineRule="auto"/>
        <w:rPr>
          <w:rFonts w:eastAsia="Bitstream Vera Sans" w:cstheme="minorHAnsi"/>
          <w:sz w:val="18"/>
          <w:szCs w:val="16"/>
          <w:u w:val="single"/>
          <w:lang w:eastAsia="ar-SA"/>
        </w:rPr>
      </w:pPr>
    </w:p>
    <w:p w:rsidR="00986C96" w:rsidRDefault="00986C96">
      <w:pPr>
        <w:widowControl w:val="0"/>
        <w:spacing w:after="0" w:line="240" w:lineRule="auto"/>
        <w:rPr>
          <w:rFonts w:eastAsia="Bitstream Vera Sans" w:cstheme="minorHAnsi"/>
          <w:sz w:val="18"/>
          <w:szCs w:val="16"/>
          <w:u w:val="single"/>
          <w:lang w:eastAsia="ar-SA"/>
        </w:rPr>
      </w:pPr>
    </w:p>
    <w:p w:rsidR="00986C96" w:rsidRDefault="00313EDE">
      <w:pPr>
        <w:widowControl w:val="0"/>
        <w:spacing w:after="0" w:line="240" w:lineRule="auto"/>
      </w:pPr>
      <w:r>
        <w:rPr>
          <w:rFonts w:eastAsia="Bitstream Vera Sans" w:cstheme="minorHAnsi"/>
          <w:sz w:val="18"/>
          <w:szCs w:val="16"/>
          <w:u w:val="single"/>
          <w:lang w:eastAsia="ar-SA"/>
        </w:rPr>
        <w:t>Référente</w:t>
      </w:r>
      <w:r>
        <w:rPr>
          <w:rFonts w:eastAsia="Bitstream Vera Sans" w:cstheme="minorHAnsi"/>
          <w:sz w:val="18"/>
          <w:szCs w:val="16"/>
          <w:lang w:eastAsia="ar-SA"/>
        </w:rPr>
        <w:t xml:space="preserve"> : Nathalie THIBAULT 06 46 79 73 77 – nathalie.thibault@free.fr</w:t>
      </w:r>
    </w:p>
    <w:sectPr w:rsidR="00986C96">
      <w:pgSz w:w="11906" w:h="16838"/>
      <w:pgMar w:top="57" w:right="284" w:bottom="57" w:left="42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charset w:val="01"/>
    <w:family w:val="roman"/>
    <w:pitch w:val="variable"/>
  </w:font>
  <w:font w:name="Bitstream Vera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FCB"/>
    <w:multiLevelType w:val="multilevel"/>
    <w:tmpl w:val="5E7E9D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96B0DFD"/>
    <w:multiLevelType w:val="multilevel"/>
    <w:tmpl w:val="A1547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C96"/>
    <w:rsid w:val="00313EDE"/>
    <w:rsid w:val="0044597F"/>
    <w:rsid w:val="00986C96"/>
    <w:rsid w:val="00C65AB7"/>
    <w:rsid w:val="00E5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qFormat/>
    <w:rsid w:val="0026303E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32FFB"/>
    <w:rPr>
      <w:rFonts w:ascii="Segoe UI" w:hAnsi="Segoe UI" w:cs="Segoe UI"/>
      <w:sz w:val="18"/>
      <w:szCs w:val="18"/>
    </w:rPr>
  </w:style>
  <w:style w:type="character" w:customStyle="1" w:styleId="apple-tab-span">
    <w:name w:val="apple-tab-span"/>
    <w:basedOn w:val="Policepardfaut"/>
    <w:qFormat/>
    <w:rsid w:val="00960EB1"/>
  </w:style>
  <w:style w:type="character" w:customStyle="1" w:styleId="TitreCar">
    <w:name w:val="Titre Car"/>
    <w:basedOn w:val="Policepardfaut"/>
    <w:link w:val="Titre"/>
    <w:uiPriority w:val="10"/>
    <w:qFormat/>
    <w:rsid w:val="0011230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LienInternet">
    <w:name w:val="Lien Internet"/>
    <w:basedOn w:val="Policepardfaut"/>
    <w:uiPriority w:val="99"/>
    <w:unhideWhenUsed/>
    <w:rsid w:val="009457A6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9B42BE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uiPriority w:val="10"/>
    <w:qFormat/>
    <w:rsid w:val="001123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32FFB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5F6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507B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qFormat/>
    <w:rsid w:val="0026303E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32FFB"/>
    <w:rPr>
      <w:rFonts w:ascii="Segoe UI" w:hAnsi="Segoe UI" w:cs="Segoe UI"/>
      <w:sz w:val="18"/>
      <w:szCs w:val="18"/>
    </w:rPr>
  </w:style>
  <w:style w:type="character" w:customStyle="1" w:styleId="apple-tab-span">
    <w:name w:val="apple-tab-span"/>
    <w:basedOn w:val="Policepardfaut"/>
    <w:qFormat/>
    <w:rsid w:val="00960EB1"/>
  </w:style>
  <w:style w:type="character" w:customStyle="1" w:styleId="TitreCar">
    <w:name w:val="Titre Car"/>
    <w:basedOn w:val="Policepardfaut"/>
    <w:link w:val="Titre"/>
    <w:uiPriority w:val="10"/>
    <w:qFormat/>
    <w:rsid w:val="0011230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LienInternet">
    <w:name w:val="Lien Internet"/>
    <w:basedOn w:val="Policepardfaut"/>
    <w:uiPriority w:val="99"/>
    <w:unhideWhenUsed/>
    <w:rsid w:val="009457A6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9B42BE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uiPriority w:val="10"/>
    <w:qFormat/>
    <w:rsid w:val="001123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32FFB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5F6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507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framadate.org/aNelCKZ5qSAyhWth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eaudoin.jm@orange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F2153-103D-43F1-AE44-F676F5FF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association ets</dc:creator>
  <cp:lastModifiedBy>Nathalie Thibault</cp:lastModifiedBy>
  <cp:revision>2</cp:revision>
  <cp:lastPrinted>2022-10-24T06:36:00Z</cp:lastPrinted>
  <dcterms:created xsi:type="dcterms:W3CDTF">2025-09-26T17:35:00Z</dcterms:created>
  <dcterms:modified xsi:type="dcterms:W3CDTF">2025-09-26T17:35:00Z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